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5B24AD" w14:textId="77777777" w:rsidR="009B367E" w:rsidRDefault="00961CE4" w:rsidP="008446F0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446F0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ДОГОВОР </w:t>
      </w:r>
      <w:r w:rsidR="00870A34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РЕСУРСОСНАБЖЕНИЯ</w:t>
      </w:r>
    </w:p>
    <w:p w14:paraId="25256AA7" w14:textId="1303CFE4" w:rsidR="009B367E" w:rsidRPr="009B367E" w:rsidRDefault="009B367E" w:rsidP="008446F0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B367E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 целях предоставления коммунальной услуги </w:t>
      </w:r>
    </w:p>
    <w:p w14:paraId="50241AA8" w14:textId="27794D4E" w:rsidR="00644341" w:rsidRDefault="00870A34" w:rsidP="008446F0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№ ___________</w:t>
      </w:r>
    </w:p>
    <w:p w14:paraId="141F8D54" w14:textId="77777777" w:rsidR="00961CE4" w:rsidRPr="008446F0" w:rsidRDefault="00961CE4" w:rsidP="008446F0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14:paraId="197D9161" w14:textId="77777777" w:rsidR="00961CE4" w:rsidRPr="008446F0" w:rsidRDefault="00961CE4" w:rsidP="008446F0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14:paraId="013F031E" w14:textId="05A60F37" w:rsidR="00961CE4" w:rsidRPr="008446F0" w:rsidRDefault="00961CE4" w:rsidP="008446F0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446F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город Калуга </w:t>
      </w:r>
      <w:r w:rsidRPr="008446F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ab/>
      </w:r>
      <w:r w:rsidRPr="008446F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ab/>
      </w:r>
      <w:r w:rsidRPr="008446F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ab/>
      </w:r>
      <w:r w:rsidRPr="008446F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ab/>
      </w:r>
      <w:r w:rsidRPr="008446F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ab/>
      </w:r>
      <w:r w:rsidRPr="008446F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ab/>
      </w:r>
      <w:r w:rsidRPr="008446F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ab/>
        <w:t xml:space="preserve">        </w:t>
      </w:r>
      <w:r w:rsidRPr="008446F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ab/>
        <w:t xml:space="preserve">  </w:t>
      </w:r>
      <w:r w:rsidR="0064434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             </w:t>
      </w:r>
      <w:r w:rsidRPr="008446F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="0028414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       </w:t>
      </w:r>
      <w:r w:rsidRPr="008446F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r w:rsidR="003E04F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__»________</w:t>
      </w:r>
      <w:r w:rsidRPr="008446F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20</w:t>
      </w:r>
      <w:r w:rsidR="003E04F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__</w:t>
      </w:r>
      <w:r w:rsidRPr="008446F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г.</w:t>
      </w:r>
    </w:p>
    <w:p w14:paraId="6967574F" w14:textId="77777777" w:rsidR="00961CE4" w:rsidRPr="008446F0" w:rsidRDefault="00961CE4" w:rsidP="008446F0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14:paraId="3C8D617E" w14:textId="719F41A3" w:rsidR="003E04FD" w:rsidRDefault="003E04FD" w:rsidP="00F5538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0CAE">
        <w:rPr>
          <w:rFonts w:ascii="Times New Roman" w:hAnsi="Times New Roman" w:cs="Times New Roman"/>
          <w:b/>
          <w:color w:val="000000"/>
          <w:sz w:val="24"/>
          <w:szCs w:val="24"/>
        </w:rPr>
        <w:t>Муниципальное унитарное предприятие «Калугатеплосеть» г. Калуги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8446F0">
        <w:rPr>
          <w:rFonts w:ascii="Times New Roman" w:hAnsi="Times New Roman" w:cs="Times New Roman"/>
          <w:color w:val="000000"/>
          <w:sz w:val="24"/>
          <w:szCs w:val="24"/>
        </w:rPr>
        <w:t>именуемое в дальнейшем</w:t>
      </w:r>
      <w:r w:rsidR="00870A34">
        <w:rPr>
          <w:rFonts w:ascii="Times New Roman" w:hAnsi="Times New Roman" w:cs="Times New Roman"/>
          <w:color w:val="000000"/>
          <w:sz w:val="24"/>
          <w:szCs w:val="24"/>
        </w:rPr>
        <w:t xml:space="preserve"> «</w:t>
      </w:r>
      <w:proofErr w:type="spellStart"/>
      <w:r w:rsidR="009B367E">
        <w:rPr>
          <w:rFonts w:ascii="Times New Roman" w:hAnsi="Times New Roman" w:cs="Times New Roman"/>
          <w:color w:val="000000"/>
          <w:sz w:val="24"/>
          <w:szCs w:val="24"/>
        </w:rPr>
        <w:t>Ресурсонабжающая</w:t>
      </w:r>
      <w:proofErr w:type="spellEnd"/>
      <w:r w:rsidR="009B367E">
        <w:rPr>
          <w:rFonts w:ascii="Times New Roman" w:hAnsi="Times New Roman" w:cs="Times New Roman"/>
          <w:color w:val="000000"/>
          <w:sz w:val="24"/>
          <w:szCs w:val="24"/>
        </w:rPr>
        <w:t xml:space="preserve"> организ</w:t>
      </w:r>
      <w:r w:rsidR="00870A34">
        <w:rPr>
          <w:rFonts w:ascii="Times New Roman" w:hAnsi="Times New Roman" w:cs="Times New Roman"/>
          <w:color w:val="000000"/>
          <w:sz w:val="24"/>
          <w:szCs w:val="24"/>
        </w:rPr>
        <w:t>ация»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в лице </w:t>
      </w:r>
      <w:r w:rsidR="00AA6EC8" w:rsidRPr="0036012B">
        <w:rPr>
          <w:rFonts w:ascii="Times New Roman" w:hAnsi="Times New Roman" w:cs="Times New Roman"/>
          <w:bCs/>
        </w:rPr>
        <w:t xml:space="preserve">первого </w:t>
      </w:r>
      <w:r w:rsidR="00AA6EC8" w:rsidRPr="0036012B">
        <w:rPr>
          <w:rFonts w:ascii="Times New Roman" w:hAnsi="Times New Roman" w:cs="Times New Roman"/>
        </w:rPr>
        <w:t>за</w:t>
      </w:r>
      <w:r w:rsidR="00AA6EC8">
        <w:rPr>
          <w:rFonts w:ascii="Times New Roman" w:hAnsi="Times New Roman" w:cs="Times New Roman"/>
        </w:rPr>
        <w:t xml:space="preserve">местителя директора Филатовой Ольги </w:t>
      </w:r>
      <w:proofErr w:type="spellStart"/>
      <w:r w:rsidR="00AA6EC8">
        <w:rPr>
          <w:rFonts w:ascii="Times New Roman" w:hAnsi="Times New Roman" w:cs="Times New Roman"/>
        </w:rPr>
        <w:t>Махарбековны</w:t>
      </w:r>
      <w:proofErr w:type="spellEnd"/>
      <w:r w:rsidR="00AA6EC8" w:rsidRPr="0036012B">
        <w:rPr>
          <w:rFonts w:ascii="Times New Roman" w:hAnsi="Times New Roman" w:cs="Times New Roman"/>
        </w:rPr>
        <w:t>, действующего на основа</w:t>
      </w:r>
      <w:r w:rsidR="00AA6EC8">
        <w:rPr>
          <w:rFonts w:ascii="Times New Roman" w:hAnsi="Times New Roman" w:cs="Times New Roman"/>
        </w:rPr>
        <w:t>нии дов</w:t>
      </w:r>
      <w:r w:rsidR="00AA6EC8">
        <w:rPr>
          <w:rFonts w:ascii="Times New Roman" w:hAnsi="Times New Roman" w:cs="Times New Roman"/>
        </w:rPr>
        <w:t>еренности</w:t>
      </w:r>
      <w:r w:rsidR="00AA6EC8">
        <w:rPr>
          <w:rFonts w:ascii="Times New Roman" w:hAnsi="Times New Roman" w:cs="Times New Roman"/>
        </w:rPr>
        <w:t xml:space="preserve"> №179 от 07.07.2025</w:t>
      </w:r>
      <w:r w:rsidR="00AA6EC8" w:rsidRPr="0036012B">
        <w:rPr>
          <w:rFonts w:ascii="Times New Roman" w:hAnsi="Times New Roman" w:cs="Times New Roman"/>
        </w:rPr>
        <w:t>г.</w:t>
      </w:r>
      <w:r w:rsidRPr="008446F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с одной стороны, и  </w:t>
      </w:r>
    </w:p>
    <w:p w14:paraId="16E20461" w14:textId="36EE4F16" w:rsidR="006B5772" w:rsidRPr="008446F0" w:rsidRDefault="00870A34" w:rsidP="00F5538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B367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собственники </w:t>
      </w:r>
      <w:r w:rsidR="009B367E" w:rsidRPr="009B367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и пользователи </w:t>
      </w:r>
      <w:r w:rsidRPr="009B367E">
        <w:rPr>
          <w:rFonts w:ascii="Times New Roman" w:hAnsi="Times New Roman" w:cs="Times New Roman"/>
          <w:b/>
          <w:color w:val="000000"/>
          <w:sz w:val="24"/>
          <w:szCs w:val="24"/>
        </w:rPr>
        <w:t>помещений в многоквартирном доме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именуемые каждый в отдельности «Потребитель», действующие от своего имени, </w:t>
      </w:r>
      <w:r w:rsidR="003E04FD" w:rsidRPr="008446F0">
        <w:rPr>
          <w:rFonts w:ascii="Times New Roman" w:hAnsi="Times New Roman" w:cs="Times New Roman"/>
          <w:color w:val="000000"/>
          <w:sz w:val="24"/>
          <w:szCs w:val="24"/>
        </w:rPr>
        <w:t xml:space="preserve">с другой стороны, </w:t>
      </w:r>
      <w:r w:rsidR="003E04FD" w:rsidRPr="009B367E">
        <w:rPr>
          <w:rFonts w:ascii="Times New Roman" w:hAnsi="Times New Roman" w:cs="Times New Roman"/>
          <w:color w:val="000000"/>
          <w:sz w:val="24"/>
          <w:szCs w:val="24"/>
        </w:rPr>
        <w:t>вместе именуемые «Стороны», а по отдельности «Сторона»</w:t>
      </w:r>
      <w:r w:rsidR="003E04FD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3E04FD" w:rsidRPr="008446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B367E">
        <w:rPr>
          <w:rFonts w:ascii="Times New Roman" w:hAnsi="Times New Roman" w:cs="Times New Roman"/>
          <w:color w:val="000000"/>
          <w:sz w:val="24"/>
          <w:szCs w:val="24"/>
        </w:rPr>
        <w:t xml:space="preserve">в соответствии со статьей 157.2. Жилищного Кодекса Российской Федерации </w:t>
      </w:r>
      <w:r w:rsidR="003E04FD" w:rsidRPr="008446F0">
        <w:rPr>
          <w:rFonts w:ascii="Times New Roman" w:hAnsi="Times New Roman" w:cs="Times New Roman"/>
          <w:color w:val="000000"/>
          <w:sz w:val="24"/>
          <w:szCs w:val="24"/>
        </w:rPr>
        <w:t>заключили настоящий договор</w:t>
      </w:r>
      <w:r w:rsidR="003E04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B367E">
        <w:rPr>
          <w:rFonts w:ascii="Times New Roman" w:hAnsi="Times New Roman" w:cs="Times New Roman"/>
          <w:color w:val="000000"/>
          <w:sz w:val="24"/>
          <w:szCs w:val="24"/>
        </w:rPr>
        <w:t>ресурсоснабжения</w:t>
      </w:r>
      <w:proofErr w:type="spellEnd"/>
      <w:r w:rsidR="009B367E">
        <w:rPr>
          <w:rFonts w:ascii="Times New Roman" w:hAnsi="Times New Roman" w:cs="Times New Roman"/>
          <w:color w:val="000000"/>
          <w:sz w:val="24"/>
          <w:szCs w:val="24"/>
        </w:rPr>
        <w:t xml:space="preserve"> в целях предоставления коммунальной услуги</w:t>
      </w:r>
      <w:r w:rsidR="002C672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11ABC">
        <w:rPr>
          <w:rFonts w:ascii="Times New Roman" w:hAnsi="Times New Roman" w:cs="Times New Roman"/>
          <w:color w:val="000000"/>
          <w:sz w:val="24"/>
          <w:szCs w:val="24"/>
        </w:rPr>
        <w:t>по отоплению и</w:t>
      </w:r>
      <w:r w:rsidR="00D03527">
        <w:rPr>
          <w:rFonts w:ascii="Times New Roman" w:hAnsi="Times New Roman" w:cs="Times New Roman"/>
          <w:color w:val="000000"/>
          <w:sz w:val="24"/>
          <w:szCs w:val="24"/>
        </w:rPr>
        <w:t xml:space="preserve"> (или)</w:t>
      </w:r>
      <w:r w:rsidR="00811ABC">
        <w:rPr>
          <w:rFonts w:ascii="Times New Roman" w:hAnsi="Times New Roman" w:cs="Times New Roman"/>
          <w:color w:val="000000"/>
          <w:sz w:val="24"/>
          <w:szCs w:val="24"/>
        </w:rPr>
        <w:t xml:space="preserve"> горячему водоснабжению </w:t>
      </w:r>
      <w:r w:rsidR="003E04FD">
        <w:rPr>
          <w:rFonts w:ascii="Times New Roman" w:hAnsi="Times New Roman" w:cs="Times New Roman"/>
          <w:color w:val="000000"/>
          <w:sz w:val="24"/>
          <w:szCs w:val="24"/>
        </w:rPr>
        <w:t>(далее – Договор)</w:t>
      </w:r>
      <w:r w:rsidR="003E04FD" w:rsidRPr="008446F0">
        <w:rPr>
          <w:rFonts w:ascii="Times New Roman" w:hAnsi="Times New Roman" w:cs="Times New Roman"/>
          <w:color w:val="000000"/>
          <w:sz w:val="24"/>
          <w:szCs w:val="24"/>
        </w:rPr>
        <w:t xml:space="preserve"> о нижеследующем</w:t>
      </w:r>
      <w:r w:rsidR="006B5772" w:rsidRPr="008446F0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77CEBC66" w14:textId="77777777" w:rsidR="00961CE4" w:rsidRPr="008446F0" w:rsidRDefault="00961CE4" w:rsidP="00F5538F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4F0D76E" w14:textId="61B4CE9E" w:rsidR="00820F3B" w:rsidRPr="00812B1E" w:rsidRDefault="00961CE4" w:rsidP="00812B1E">
      <w:pPr>
        <w:pStyle w:val="ae"/>
        <w:numPr>
          <w:ilvl w:val="0"/>
          <w:numId w:val="17"/>
        </w:numPr>
        <w:spacing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E04FD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 договора</w:t>
      </w:r>
    </w:p>
    <w:p w14:paraId="1C49D9DC" w14:textId="6F5CC0C7" w:rsidR="00480165" w:rsidRDefault="00480165" w:rsidP="00F5538F">
      <w:pPr>
        <w:pStyle w:val="ae"/>
        <w:numPr>
          <w:ilvl w:val="1"/>
          <w:numId w:val="1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Ресурсоснабжающая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организация обязуется </w:t>
      </w:r>
      <w:r w:rsidRPr="003E04F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на условиях, предусмотренных настоящим договором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, обеспечивать поставку ресурса в целях предоставления коммунальной услуги</w:t>
      </w:r>
      <w:r w:rsidR="00811AB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по отоплению и</w:t>
      </w:r>
      <w:r w:rsidR="00D0352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(или)</w:t>
      </w:r>
      <w:r w:rsidR="00811AB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горячему водоснабжению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(далее также коммунальны</w:t>
      </w:r>
      <w:r w:rsidRPr="003E04F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й ресурс)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а Потребитель обязуется </w:t>
      </w:r>
      <w:r w:rsidR="00FB6F1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оплачивать поставленный коммунальный ресурс</w:t>
      </w:r>
      <w:r w:rsidR="00811AB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, и прочие платежи, предусмотренные условиями настоящего договора, а так же соблюдать иные требования, предусмотренные законодательством.</w:t>
      </w:r>
    </w:p>
    <w:p w14:paraId="719120C3" w14:textId="77777777" w:rsidR="00645261" w:rsidRDefault="00645261" w:rsidP="00645261">
      <w:pPr>
        <w:pStyle w:val="a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14:paraId="3965A9ED" w14:textId="00D9AA7C" w:rsidR="00645261" w:rsidRPr="004F5A83" w:rsidRDefault="00645261" w:rsidP="004F5A83">
      <w:pPr>
        <w:pStyle w:val="ae"/>
        <w:numPr>
          <w:ilvl w:val="0"/>
          <w:numId w:val="17"/>
        </w:numPr>
        <w:spacing w:before="240" w:after="75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452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Права и обязанности сторон</w:t>
      </w:r>
    </w:p>
    <w:p w14:paraId="7ADE0E00" w14:textId="06B0CC93" w:rsidR="00645261" w:rsidRPr="007D0D00" w:rsidRDefault="00645261" w:rsidP="007D0D00">
      <w:pPr>
        <w:pStyle w:val="ae"/>
        <w:numPr>
          <w:ilvl w:val="1"/>
          <w:numId w:val="17"/>
        </w:numPr>
        <w:spacing w:before="240" w:after="75" w:line="240" w:lineRule="auto"/>
        <w:ind w:left="0" w:right="-1" w:firstLine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6452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Ресурсос</w:t>
      </w:r>
      <w:r w:rsidR="00D035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</w:t>
      </w:r>
      <w:r w:rsidRPr="006452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абжающая</w:t>
      </w:r>
      <w:proofErr w:type="spellEnd"/>
      <w:r w:rsidRPr="006452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организация обязуется:</w:t>
      </w:r>
    </w:p>
    <w:p w14:paraId="364068DD" w14:textId="173668C9" w:rsidR="00645261" w:rsidRPr="00F20E65" w:rsidRDefault="00F35F33" w:rsidP="00F20E65">
      <w:pPr>
        <w:pStyle w:val="ae"/>
        <w:numPr>
          <w:ilvl w:val="2"/>
          <w:numId w:val="17"/>
        </w:numPr>
        <w:spacing w:after="0" w:line="240" w:lineRule="auto"/>
        <w:ind w:left="0" w:right="-1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6452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существлять </w:t>
      </w:r>
      <w:r w:rsidR="00C678F6">
        <w:rPr>
          <w:rFonts w:ascii="Times New Roman" w:eastAsia="Times New Roman" w:hAnsi="Times New Roman" w:cs="Times New Roman"/>
          <w:sz w:val="24"/>
          <w:szCs w:val="24"/>
          <w:lang w:eastAsia="ru-RU"/>
        </w:rPr>
        <w:t>до границы раздела внутридомовых инженерных систем и централизованных сетей инженерно-технического обеспечения</w:t>
      </w:r>
      <w:r w:rsidR="00D03527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которой является внешняя граница стены многоквартирного дома,</w:t>
      </w:r>
      <w:r w:rsidR="00C678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поставку коммунального ресурса в целях предоставления коммунальной услуги по отоплению и</w:t>
      </w:r>
      <w:r w:rsidR="00D035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(или)</w:t>
      </w:r>
      <w:r w:rsidR="00C678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горячему водоснабжению в необходимых для Потребителя объемах и надлежащего качества в соответствии с</w:t>
      </w:r>
      <w:bookmarkStart w:id="0" w:name="_GoBack"/>
      <w:bookmarkEnd w:id="0"/>
      <w:r w:rsidR="00C678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требованиями законодательства;</w:t>
      </w:r>
    </w:p>
    <w:p w14:paraId="05D775AC" w14:textId="4BD81596" w:rsidR="00F35F33" w:rsidRPr="00F20E65" w:rsidRDefault="00F35F33" w:rsidP="00F20E65">
      <w:pPr>
        <w:pStyle w:val="ae"/>
        <w:numPr>
          <w:ilvl w:val="2"/>
          <w:numId w:val="17"/>
        </w:numPr>
        <w:spacing w:after="0" w:line="240" w:lineRule="auto"/>
        <w:ind w:left="0" w:right="-1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D035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роизводить в установленном порядке расчет размера платы за коммунальную услугу по отоплению и (или)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горячему водоснабжению;</w:t>
      </w:r>
    </w:p>
    <w:p w14:paraId="29AB6724" w14:textId="6B37239B" w:rsidR="00F35F33" w:rsidRPr="00F20E65" w:rsidRDefault="00F35F33" w:rsidP="00F20E65">
      <w:pPr>
        <w:pStyle w:val="ae"/>
        <w:numPr>
          <w:ilvl w:val="2"/>
          <w:numId w:val="17"/>
        </w:numPr>
        <w:spacing w:after="0" w:line="240" w:lineRule="auto"/>
        <w:ind w:left="0" w:right="-1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принимать показания индивидуальных общих (квартирных), комнатных приборов учета (далее – приборов учета) и использовать полученные до 25 числа расчетного месяца показания приборов учета при расчете размера платы за коммунальную услугу за тот расчетный период, за который были сняты показания</w:t>
      </w:r>
      <w:r w:rsidR="00F20E6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5084AAF" w14:textId="7FCDFDA6" w:rsidR="00F20E65" w:rsidRDefault="00F35F33" w:rsidP="001221A9">
      <w:pPr>
        <w:pStyle w:val="ae"/>
        <w:numPr>
          <w:ilvl w:val="2"/>
          <w:numId w:val="17"/>
        </w:numPr>
        <w:spacing w:after="0" w:line="240" w:lineRule="auto"/>
        <w:ind w:left="0" w:right="-1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21A9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обеспечить доставку платежных д</w:t>
      </w:r>
      <w:r w:rsidR="001221A9">
        <w:rPr>
          <w:rFonts w:ascii="Times New Roman" w:eastAsia="Times New Roman" w:hAnsi="Times New Roman" w:cs="Times New Roman"/>
          <w:sz w:val="24"/>
          <w:szCs w:val="24"/>
          <w:lang w:eastAsia="ru-RU"/>
        </w:rPr>
        <w:t>окументов на оплату коммунальной</w:t>
      </w:r>
      <w:r w:rsidRPr="00122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</w:t>
      </w:r>
      <w:r w:rsidR="001221A9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по отоплению и (или) горячему водоснабжению</w:t>
      </w:r>
      <w:r w:rsidR="001221A9" w:rsidRPr="00122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почтовому адресу помещения</w:t>
      </w:r>
      <w:r w:rsidR="00122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отношении которого заключается настоящий договор, </w:t>
      </w:r>
      <w:r w:rsidR="001221A9" w:rsidRPr="00122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срок не позднее  10-го числа </w:t>
      </w:r>
      <w:r w:rsidR="00122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месяца, следующего за </w:t>
      </w:r>
      <w:proofErr w:type="gramStart"/>
      <w:r w:rsidR="001221A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расчетным</w:t>
      </w:r>
      <w:proofErr w:type="gramEnd"/>
      <w:r w:rsidR="001221A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3D5C82A" w14:textId="77777777" w:rsidR="001221A9" w:rsidRPr="001221A9" w:rsidRDefault="001221A9" w:rsidP="001221A9">
      <w:pPr>
        <w:pStyle w:val="ae"/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8818787" w14:textId="02F50E94" w:rsidR="00F20E65" w:rsidRPr="007D0D00" w:rsidRDefault="00F20E65" w:rsidP="005F6E40">
      <w:pPr>
        <w:pStyle w:val="ae"/>
        <w:numPr>
          <w:ilvl w:val="1"/>
          <w:numId w:val="17"/>
        </w:numPr>
        <w:spacing w:before="240" w:after="75" w:line="240" w:lineRule="auto"/>
        <w:ind w:left="0" w:right="-1" w:firstLine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6452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Ресурсос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</w:t>
      </w:r>
      <w:r w:rsidRPr="006452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абжающая</w:t>
      </w:r>
      <w:proofErr w:type="spellEnd"/>
      <w:r w:rsidRPr="006452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организация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имеет право:</w:t>
      </w:r>
    </w:p>
    <w:p w14:paraId="399AAAE4" w14:textId="35897929" w:rsidR="00F20E65" w:rsidRDefault="00F20E65" w:rsidP="00F20E65">
      <w:pPr>
        <w:pStyle w:val="ae"/>
        <w:numPr>
          <w:ilvl w:val="2"/>
          <w:numId w:val="17"/>
        </w:numPr>
        <w:spacing w:before="240" w:after="75" w:line="240" w:lineRule="auto"/>
        <w:ind w:left="0" w:right="-1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осуществлять приостановление или ограничение предоставления коммунальной услуги по основаниям и в порядке, установленным действующим законодательством.  </w:t>
      </w:r>
    </w:p>
    <w:p w14:paraId="1C88C28B" w14:textId="77777777" w:rsidR="001221A9" w:rsidRPr="00F20E65" w:rsidRDefault="001221A9" w:rsidP="001221A9">
      <w:pPr>
        <w:pStyle w:val="ae"/>
        <w:spacing w:before="240" w:after="75" w:line="240" w:lineRule="auto"/>
        <w:ind w:left="0"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CCDE52" w14:textId="3CC6B50B" w:rsidR="001221A9" w:rsidRPr="007D0D00" w:rsidRDefault="001221A9" w:rsidP="001221A9">
      <w:pPr>
        <w:pStyle w:val="ae"/>
        <w:numPr>
          <w:ilvl w:val="1"/>
          <w:numId w:val="17"/>
        </w:numPr>
        <w:spacing w:line="240" w:lineRule="auto"/>
        <w:ind w:left="0" w:firstLine="0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Потребитель обязуется:</w:t>
      </w:r>
    </w:p>
    <w:p w14:paraId="5179DD42" w14:textId="026D196F" w:rsidR="001221A9" w:rsidRPr="001221A9" w:rsidRDefault="00ED7E6F" w:rsidP="001221A9">
      <w:pPr>
        <w:pStyle w:val="ae"/>
        <w:numPr>
          <w:ilvl w:val="2"/>
          <w:numId w:val="17"/>
        </w:numPr>
        <w:spacing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в полном объеме </w:t>
      </w:r>
      <w:r w:rsidR="001221A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вносить Ресурсоснабжающей организации плату за коммунальную услугу по отоплению и (или) горячему водоснабжению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в порядке, предусмотренном в п. 3.3. настоящего договора </w:t>
      </w:r>
      <w:r w:rsidR="001221A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 полном объеме</w:t>
      </w:r>
      <w:r w:rsidR="00967A6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606C9475" w14:textId="77777777" w:rsidR="00DB0CA4" w:rsidRDefault="00967A6D" w:rsidP="00967A6D">
      <w:pPr>
        <w:pStyle w:val="ae"/>
        <w:numPr>
          <w:ilvl w:val="2"/>
          <w:numId w:val="17"/>
        </w:numPr>
        <w:spacing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при обнаружении неисправностей, аварий во внутриквартирном и внутридомовом оборудовании, а так же при обнаружении нарушений качества предоставления коммунальной услуги по отоплению и (или) горячему водоснабжению немедленно сообщать о них лицу, привлекаемыми собственниками помещений в многоквартирном доме по договорам оказания услуг по содержанию и (или) выполнению работ по ремонту внутридомовых инженерных систем в таком доме</w:t>
      </w:r>
      <w:r w:rsidR="00DB0CA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;</w:t>
      </w:r>
      <w:proofErr w:type="gramEnd"/>
    </w:p>
    <w:p w14:paraId="5CE904BD" w14:textId="03A82AB9" w:rsidR="001221A9" w:rsidRDefault="00967A6D" w:rsidP="00967A6D">
      <w:pPr>
        <w:pStyle w:val="ae"/>
        <w:numPr>
          <w:ilvl w:val="2"/>
          <w:numId w:val="17"/>
        </w:numPr>
        <w:spacing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</w:t>
      </w:r>
      <w:r w:rsidR="00D02D6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обеспечить оснащение жилого помещения приборами учета</w:t>
      </w:r>
      <w:r w:rsidR="002453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горячего водоснабжения</w:t>
      </w:r>
      <w:r w:rsidR="00D02D6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, а так же ввод в эксплуатацию установленного прибора учета, его надлежащую техническую эксплуатацию, сохранность и своевременность замены в порядке и в сроки, установленные законодательством;</w:t>
      </w:r>
    </w:p>
    <w:p w14:paraId="3EF27AFF" w14:textId="60C6E26D" w:rsidR="00D02D6E" w:rsidRDefault="00D02D6E" w:rsidP="00967A6D">
      <w:pPr>
        <w:pStyle w:val="ae"/>
        <w:numPr>
          <w:ilvl w:val="2"/>
          <w:numId w:val="17"/>
        </w:numPr>
        <w:spacing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возмещать Ресурсоснабжающей организации расходы по введению ограничения и (или) приостановлению и возобновлению предоставления коммунальной услуги в порядке и размере, установленном законодательством;</w:t>
      </w:r>
    </w:p>
    <w:p w14:paraId="6741C246" w14:textId="2BDB5A56" w:rsidR="00D02D6E" w:rsidRDefault="00D02D6E" w:rsidP="00A7348C">
      <w:pPr>
        <w:pStyle w:val="ae"/>
        <w:numPr>
          <w:ilvl w:val="2"/>
          <w:numId w:val="17"/>
        </w:numPr>
        <w:spacing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не совершать действия, предусмотренные пунктом 35 Правил предоставления коммунальных услуг собственникам и пользователям помещений в многоквартирных домах и жилых домов, утв. Постановлением Правительства Российской Федерации </w:t>
      </w:r>
      <w:r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  <w:t>N</w:t>
      </w:r>
      <w:r w:rsidRPr="009B4E0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354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6528F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06.05.</w:t>
      </w:r>
      <w:r w:rsidRPr="009B4E0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2011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года</w:t>
      </w:r>
      <w:r w:rsidR="00D131B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(далее – Правила)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5315E5F9" w14:textId="77777777" w:rsidR="009B4E0A" w:rsidRDefault="009B4E0A" w:rsidP="009B4E0A">
      <w:pPr>
        <w:pStyle w:val="ae"/>
        <w:spacing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14:paraId="5E07485F" w14:textId="5ABC9DB8" w:rsidR="009B4E0A" w:rsidRDefault="009B4E0A" w:rsidP="009B4E0A">
      <w:pPr>
        <w:pStyle w:val="ae"/>
        <w:numPr>
          <w:ilvl w:val="1"/>
          <w:numId w:val="17"/>
        </w:numPr>
        <w:spacing w:line="240" w:lineRule="auto"/>
        <w:ind w:left="0" w:firstLine="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Потребитель имеет право:</w:t>
      </w:r>
    </w:p>
    <w:p w14:paraId="1591BF3B" w14:textId="5EAE6F10" w:rsidR="00A7348C" w:rsidRDefault="009B4E0A" w:rsidP="00A7348C">
      <w:pPr>
        <w:pStyle w:val="ae"/>
        <w:numPr>
          <w:ilvl w:val="2"/>
          <w:numId w:val="17"/>
        </w:numPr>
        <w:spacing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получать в необходимых объемах коммунальные услуги надлежащего качества, а в случае нарушений требований к качеству коммунальных услуг по отоплению и (или) горячему водоснабжению или непрерывности обеспечения такими услугами</w:t>
      </w:r>
      <w:r w:rsidR="00A7348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обращаться к лицу, осуществляющим управление многоквартирным домом;</w:t>
      </w:r>
    </w:p>
    <w:p w14:paraId="19254F17" w14:textId="46F43B43" w:rsidR="00364B9D" w:rsidRDefault="00364B9D" w:rsidP="00A7348C">
      <w:pPr>
        <w:pStyle w:val="ae"/>
        <w:numPr>
          <w:ilvl w:val="2"/>
          <w:numId w:val="17"/>
        </w:numPr>
        <w:spacing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 случае нарушений требований к качеству коммунальных услуг и (или) непрерывности обеспечения такими услугами, нарушениях при расчете размера платы за коммунальные услуги обращаться к лицу, осуществляющему управление многоквартирным домом;</w:t>
      </w:r>
    </w:p>
    <w:p w14:paraId="1ACA376A" w14:textId="302F223C" w:rsidR="009B4E0A" w:rsidRDefault="00A7348C" w:rsidP="009B4E0A">
      <w:pPr>
        <w:pStyle w:val="ae"/>
        <w:numPr>
          <w:ilvl w:val="2"/>
          <w:numId w:val="17"/>
        </w:numPr>
        <w:spacing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при наличии индивидуального, общего (квартирного) или комнатного прибора учета ежемесячно снимать его показания и отр</w:t>
      </w:r>
      <w:r w:rsidR="00364B9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ажать их в квитанциях на оплату.</w:t>
      </w:r>
    </w:p>
    <w:p w14:paraId="06C2390B" w14:textId="77777777" w:rsidR="00315215" w:rsidRPr="009B4E0A" w:rsidRDefault="00315215" w:rsidP="00315215">
      <w:pPr>
        <w:pStyle w:val="ae"/>
        <w:spacing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14:paraId="1BF7E685" w14:textId="5FEB57A9" w:rsidR="00D131BC" w:rsidRPr="004F5A83" w:rsidRDefault="006528F3" w:rsidP="004F5A83">
      <w:pPr>
        <w:pStyle w:val="ae"/>
        <w:numPr>
          <w:ilvl w:val="0"/>
          <w:numId w:val="17"/>
        </w:numPr>
        <w:spacing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Порядок определения объема ко</w:t>
      </w:r>
      <w:r w:rsidR="00D131BC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 xml:space="preserve">ммунального ресурса, цена и порядок расчетов </w:t>
      </w:r>
    </w:p>
    <w:p w14:paraId="0577BADC" w14:textId="40CA68A8" w:rsidR="00D131BC" w:rsidRPr="00D131BC" w:rsidRDefault="006528F3" w:rsidP="00D131BC">
      <w:pPr>
        <w:pStyle w:val="ae"/>
        <w:numPr>
          <w:ilvl w:val="1"/>
          <w:numId w:val="17"/>
        </w:numPr>
        <w:spacing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131B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Объем (количество) потребленного коммунального ресурса </w:t>
      </w:r>
      <w:r w:rsidR="00D131B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 расчет размера платы за коммунальную услугу по отоплению и (или) горячему водоснабжению определяю</w:t>
      </w:r>
      <w:r w:rsidRPr="00D131B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тся в соответствии с порядком, предусмотренным Правилами</w:t>
      </w:r>
      <w:r w:rsidR="00ED7E6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3ACA7F05" w14:textId="5D484DCE" w:rsidR="00D131BC" w:rsidRDefault="00D131BC" w:rsidP="00D131BC">
      <w:pPr>
        <w:pStyle w:val="ae"/>
        <w:numPr>
          <w:ilvl w:val="1"/>
          <w:numId w:val="17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97327">
        <w:rPr>
          <w:rFonts w:ascii="Times New Roman" w:hAnsi="Times New Roman" w:cs="Times New Roman"/>
          <w:sz w:val="24"/>
          <w:szCs w:val="24"/>
          <w:lang w:eastAsia="ru-RU"/>
        </w:rPr>
        <w:t xml:space="preserve">Расчетный период устанавливается равным календарному месяцу. </w:t>
      </w:r>
    </w:p>
    <w:p w14:paraId="3EF04DE0" w14:textId="3B98D125" w:rsidR="00ED7E6F" w:rsidRDefault="00ED7E6F" w:rsidP="00ED7E6F">
      <w:pPr>
        <w:pStyle w:val="ae"/>
        <w:numPr>
          <w:ilvl w:val="1"/>
          <w:numId w:val="17"/>
        </w:numPr>
        <w:spacing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Потребитель ежемесячно</w:t>
      </w:r>
      <w:r w:rsidR="00F97B2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в срок до </w:t>
      </w:r>
      <w:r w:rsidR="00F97B29" w:rsidRPr="008446F0">
        <w:rPr>
          <w:rFonts w:ascii="Times New Roman" w:hAnsi="Times New Roman"/>
          <w:sz w:val="24"/>
          <w:szCs w:val="24"/>
        </w:rPr>
        <w:t>25-го числа месяца, следующего за расчетным</w:t>
      </w:r>
      <w:r w:rsidR="00F97B2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вносит плату за коммунальную услугу по отоплению и (или) горячему водоснабжению на основании платежного документа, предъявляемых ему Ресурсоснабжающей организацией</w:t>
      </w:r>
      <w:r w:rsidR="00F97B2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за объем коммунального ресурса, определенного в соответствии с п. 3.1. настоящего договора, по тарифам (ценам), устанавливаемым законодательством о государственном регулировании цен (тарифов). </w:t>
      </w:r>
      <w:proofErr w:type="gramEnd"/>
    </w:p>
    <w:p w14:paraId="10DE08A5" w14:textId="4088B2C4" w:rsidR="00F97B29" w:rsidRDefault="00F97B29" w:rsidP="00ED7E6F">
      <w:pPr>
        <w:pStyle w:val="ae"/>
        <w:numPr>
          <w:ilvl w:val="1"/>
          <w:numId w:val="17"/>
        </w:numPr>
        <w:spacing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Днем исполнения обязательства Потребителя по оплате коммунальных услуг </w:t>
      </w:r>
      <w:r w:rsidR="005F6E4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признается день поступления платежа на расчетный счет Ресурсоснабжающей организации.</w:t>
      </w:r>
    </w:p>
    <w:p w14:paraId="20C463C0" w14:textId="77777777" w:rsidR="005F6E40" w:rsidRDefault="005F6E40" w:rsidP="005F6E40">
      <w:pPr>
        <w:pStyle w:val="ae"/>
        <w:spacing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14:paraId="573ED6D4" w14:textId="631F9D83" w:rsidR="005F6E40" w:rsidRPr="004F5A83" w:rsidRDefault="00E80820" w:rsidP="004F5A83">
      <w:pPr>
        <w:pStyle w:val="ae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  <w:r w:rsidRPr="00E80820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Ограничение, приостановление, возобновление п</w:t>
      </w:r>
      <w:r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редоставления коммунальной услуги</w:t>
      </w:r>
    </w:p>
    <w:p w14:paraId="065F4B72" w14:textId="5CF5A673" w:rsidR="00F97B29" w:rsidRDefault="00E80820" w:rsidP="00E80820">
      <w:pPr>
        <w:pStyle w:val="ae"/>
        <w:numPr>
          <w:ilvl w:val="1"/>
          <w:numId w:val="17"/>
        </w:numPr>
        <w:spacing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Ресурсоснабжающая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организация осуществляет ограничение, приостановление, возобновление предоставления коммунальной услуги по основаниям и в порядке, предусмотренном законодательством.</w:t>
      </w:r>
    </w:p>
    <w:p w14:paraId="56718B30" w14:textId="1F9B333B" w:rsidR="00E80820" w:rsidRDefault="00E80820" w:rsidP="00E80820">
      <w:pPr>
        <w:pStyle w:val="ae"/>
        <w:numPr>
          <w:ilvl w:val="1"/>
          <w:numId w:val="17"/>
        </w:numPr>
        <w:spacing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Уведомление Потребителя о введении ограничения или приостановления предоставления коммунальных услуг осуществляется в порядке, сроки и способами, предусмотренном законодательством.</w:t>
      </w:r>
    </w:p>
    <w:p w14:paraId="20091668" w14:textId="7C5BF008" w:rsidR="00E80820" w:rsidRDefault="00E80820" w:rsidP="00E80820">
      <w:pPr>
        <w:pStyle w:val="ae"/>
        <w:numPr>
          <w:ilvl w:val="1"/>
          <w:numId w:val="17"/>
        </w:numPr>
        <w:spacing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При ограничении предоставления коммунальной услуги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Ресурсоснабжающая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организация временно уменьшает объем (количество) подачи коммунальной услуги и (или) вводит график предоставления коммунальной</w:t>
      </w:r>
      <w:r w:rsidR="00AC772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услуги в течение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суток.</w:t>
      </w:r>
    </w:p>
    <w:p w14:paraId="17AD618F" w14:textId="54AB8A52" w:rsidR="00E80820" w:rsidRDefault="00AC7720" w:rsidP="00AC7720">
      <w:pPr>
        <w:pStyle w:val="ae"/>
        <w:spacing w:line="240" w:lineRule="auto"/>
        <w:ind w:left="0" w:firstLine="36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При приостановлении предоставления коммунальной услуги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Ресурсоснабжающая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организация временно прекращает ее  предоставление.</w:t>
      </w:r>
    </w:p>
    <w:p w14:paraId="6E14697A" w14:textId="54B2F263" w:rsidR="00AC7720" w:rsidRPr="00AC7720" w:rsidRDefault="00AC7720" w:rsidP="00AC7720">
      <w:pPr>
        <w:pStyle w:val="ae"/>
        <w:numPr>
          <w:ilvl w:val="1"/>
          <w:numId w:val="17"/>
        </w:numPr>
        <w:spacing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Предоставление коммунальных услуг возобновляется в сроки, установленные законодательством, при условии полного погашения задолженности и оплаты расходов Ресурсоснабжающей организации по введению ограничения, приостановлению и возобновлению предоставления коммунальной услуги в порядке и размере, установленных законодательством.</w:t>
      </w:r>
    </w:p>
    <w:p w14:paraId="14EE666F" w14:textId="6A4F95F7" w:rsidR="00AC7720" w:rsidRPr="004F5A83" w:rsidRDefault="00AC7720" w:rsidP="004F5A83">
      <w:pPr>
        <w:pStyle w:val="a9"/>
        <w:numPr>
          <w:ilvl w:val="0"/>
          <w:numId w:val="17"/>
        </w:numPr>
        <w:shd w:val="clear" w:color="auto" w:fill="auto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C7720">
        <w:rPr>
          <w:rFonts w:ascii="Times New Roman" w:hAnsi="Times New Roman"/>
          <w:b/>
          <w:sz w:val="24"/>
          <w:szCs w:val="24"/>
        </w:rPr>
        <w:t>Ответственность сторон</w:t>
      </w:r>
    </w:p>
    <w:p w14:paraId="18DC64DA" w14:textId="44488282" w:rsidR="00AC7720" w:rsidRDefault="00EC0F36" w:rsidP="00AC7720">
      <w:pPr>
        <w:pStyle w:val="a9"/>
        <w:numPr>
          <w:ilvl w:val="1"/>
          <w:numId w:val="17"/>
        </w:numPr>
        <w:shd w:val="clear" w:color="auto" w:fill="auto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Стороны несут ответственность за неисполнение (ненадлежащее) исполнение своих договорных обязательств в размере и в порядке, установленном законодательством.</w:t>
      </w:r>
    </w:p>
    <w:p w14:paraId="2CC39B95" w14:textId="6B68A426" w:rsidR="00EC0F36" w:rsidRDefault="00EC0F36" w:rsidP="00AC7720">
      <w:pPr>
        <w:pStyle w:val="a9"/>
        <w:numPr>
          <w:ilvl w:val="1"/>
          <w:numId w:val="17"/>
        </w:numPr>
        <w:shd w:val="clear" w:color="auto" w:fill="auto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Ресурсоснабжающая</w:t>
      </w:r>
      <w:proofErr w:type="spellEnd"/>
      <w:r>
        <w:rPr>
          <w:rFonts w:ascii="Times New Roman" w:hAnsi="Times New Roman"/>
          <w:sz w:val="24"/>
          <w:szCs w:val="24"/>
        </w:rPr>
        <w:t xml:space="preserve"> организация несет ответственность за качество предоставления коммунальной услуги на границе раздела внутридомовых инженерных систем и централизованных </w:t>
      </w:r>
      <w:r>
        <w:rPr>
          <w:rFonts w:ascii="Times New Roman" w:hAnsi="Times New Roman"/>
          <w:sz w:val="24"/>
          <w:szCs w:val="24"/>
        </w:rPr>
        <w:lastRenderedPageBreak/>
        <w:t>сетей инженерно-технического обеспечения, которой является внешняя граница стены многоквартирного дома, в соответствии с законодательством.</w:t>
      </w:r>
    </w:p>
    <w:p w14:paraId="286E3320" w14:textId="4E7C9A80" w:rsidR="00EC0F36" w:rsidRPr="00541211" w:rsidRDefault="00EC0F36" w:rsidP="00AC7720">
      <w:pPr>
        <w:pStyle w:val="a9"/>
        <w:numPr>
          <w:ilvl w:val="1"/>
          <w:numId w:val="17"/>
        </w:numPr>
        <w:shd w:val="clear" w:color="auto" w:fill="auto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Потребитель несет ответственность за невнесение, несвоевременное и (или) не в полном объеме внесение платы за коммунальные услуги в виду уплаты Ресурсоснабжающей организации пени, в размере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одной трехсотой ставки рефинансирования Центрального банка Российской Федерации, действующей на момент оплаты, от невыплаченных в срок сумм, за каждый день просрочки, начиная со следующего дня после наступления установленного срока оплаты по день фактической выплаты включительно</w:t>
      </w:r>
      <w:proofErr w:type="gramEnd"/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(пункт 14 статьи 155  Жилищного Кодекса Российской Федерации).</w:t>
      </w:r>
    </w:p>
    <w:p w14:paraId="098ED8A9" w14:textId="6B4082BB" w:rsidR="00541211" w:rsidRPr="000E3FE4" w:rsidRDefault="00541211" w:rsidP="00541211">
      <w:pPr>
        <w:pStyle w:val="ae"/>
        <w:numPr>
          <w:ilvl w:val="1"/>
          <w:numId w:val="1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sz w:val="24"/>
          <w:szCs w:val="24"/>
        </w:rPr>
        <w:t>Ресурсоснабжающая</w:t>
      </w:r>
      <w:proofErr w:type="spellEnd"/>
      <w:r>
        <w:rPr>
          <w:rFonts w:ascii="Times New Roman" w:hAnsi="Times New Roman"/>
          <w:sz w:val="24"/>
          <w:szCs w:val="24"/>
        </w:rPr>
        <w:t xml:space="preserve"> организация</w:t>
      </w:r>
      <w:r w:rsidRPr="000E3FE4">
        <w:rPr>
          <w:rFonts w:ascii="Times New Roman" w:hAnsi="Times New Roman"/>
          <w:sz w:val="24"/>
          <w:szCs w:val="24"/>
        </w:rPr>
        <w:t xml:space="preserve">  не несет ответственности за </w:t>
      </w:r>
      <w:proofErr w:type="spellStart"/>
      <w:r w:rsidRPr="000E3FE4">
        <w:rPr>
          <w:rFonts w:ascii="Times New Roman" w:hAnsi="Times New Roman"/>
          <w:sz w:val="24"/>
          <w:szCs w:val="24"/>
        </w:rPr>
        <w:t>недоотпуск</w:t>
      </w:r>
      <w:proofErr w:type="spellEnd"/>
      <w:r w:rsidRPr="000E3FE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коммунального ресурса</w:t>
      </w:r>
      <w:r w:rsidRPr="000E3FE4">
        <w:rPr>
          <w:rFonts w:ascii="Times New Roman" w:hAnsi="Times New Roman"/>
          <w:sz w:val="24"/>
          <w:szCs w:val="24"/>
        </w:rPr>
        <w:t xml:space="preserve">, произошедшие по вине </w:t>
      </w:r>
      <w:r>
        <w:rPr>
          <w:rFonts w:ascii="Times New Roman" w:hAnsi="Times New Roman"/>
          <w:sz w:val="24"/>
          <w:szCs w:val="24"/>
        </w:rPr>
        <w:t xml:space="preserve">Потребителя, а так же </w:t>
      </w:r>
      <w:r w:rsidRPr="000E3FE4">
        <w:rPr>
          <w:rFonts w:ascii="Times New Roman" w:hAnsi="Times New Roman"/>
          <w:sz w:val="24"/>
          <w:szCs w:val="24"/>
        </w:rPr>
        <w:t xml:space="preserve">вызванные обстоятельствами непреодолимой силы, или ненадлежащим исполнением </w:t>
      </w:r>
      <w:r>
        <w:rPr>
          <w:rFonts w:ascii="Times New Roman" w:hAnsi="Times New Roman"/>
          <w:sz w:val="24"/>
          <w:szCs w:val="24"/>
        </w:rPr>
        <w:t>лица, осуществляющего управление многоквартирным домом</w:t>
      </w:r>
      <w:r w:rsidRPr="000E3FE4">
        <w:rPr>
          <w:rFonts w:ascii="Times New Roman" w:hAnsi="Times New Roman"/>
          <w:sz w:val="24"/>
          <w:szCs w:val="24"/>
        </w:rPr>
        <w:t xml:space="preserve"> своих обязательств, предусмотренны</w:t>
      </w:r>
      <w:r>
        <w:rPr>
          <w:rFonts w:ascii="Times New Roman" w:hAnsi="Times New Roman"/>
          <w:sz w:val="24"/>
          <w:szCs w:val="24"/>
        </w:rPr>
        <w:t>х действующим законодательством.</w:t>
      </w:r>
    </w:p>
    <w:p w14:paraId="41BE0B49" w14:textId="307E8B70" w:rsidR="00234D0D" w:rsidRDefault="00541211" w:rsidP="00F5538F">
      <w:pPr>
        <w:pStyle w:val="a9"/>
        <w:numPr>
          <w:ilvl w:val="1"/>
          <w:numId w:val="17"/>
        </w:numPr>
        <w:shd w:val="clear" w:color="auto" w:fill="auto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41211">
        <w:rPr>
          <w:rFonts w:ascii="Times New Roman" w:hAnsi="Times New Roman"/>
          <w:sz w:val="24"/>
          <w:szCs w:val="24"/>
        </w:rPr>
        <w:t>Ресурсоснабжающая</w:t>
      </w:r>
      <w:proofErr w:type="spellEnd"/>
      <w:r w:rsidRPr="00541211">
        <w:rPr>
          <w:rFonts w:ascii="Times New Roman" w:hAnsi="Times New Roman"/>
          <w:sz w:val="24"/>
          <w:szCs w:val="24"/>
        </w:rPr>
        <w:t xml:space="preserve"> организация  не несет ответственности за нарушение режимов поставки коммунального ресурса, вызванных авариями </w:t>
      </w:r>
      <w:r>
        <w:rPr>
          <w:rFonts w:ascii="Times New Roman" w:hAnsi="Times New Roman"/>
          <w:sz w:val="24"/>
          <w:szCs w:val="24"/>
        </w:rPr>
        <w:t>на тепловых сетях и оборудовании во внутридомовых инженерных системах.</w:t>
      </w:r>
    </w:p>
    <w:p w14:paraId="7DA01DFD" w14:textId="7225979E" w:rsidR="00F5538F" w:rsidRDefault="000E3FE4" w:rsidP="00F5538F">
      <w:pPr>
        <w:pStyle w:val="a9"/>
        <w:numPr>
          <w:ilvl w:val="1"/>
          <w:numId w:val="17"/>
        </w:numPr>
        <w:shd w:val="clear" w:color="auto" w:fill="auto"/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41211">
        <w:rPr>
          <w:rFonts w:ascii="Times New Roman" w:hAnsi="Times New Roman"/>
          <w:sz w:val="24"/>
          <w:szCs w:val="24"/>
          <w:lang w:eastAsia="ru-RU"/>
        </w:rPr>
        <w:t>С</w:t>
      </w:r>
      <w:r w:rsidR="00961CE4" w:rsidRPr="00541211">
        <w:rPr>
          <w:rFonts w:ascii="Times New Roman" w:hAnsi="Times New Roman"/>
          <w:sz w:val="24"/>
          <w:szCs w:val="24"/>
          <w:lang w:eastAsia="ru-RU"/>
        </w:rPr>
        <w:t xml:space="preserve">поры сторон, связанные </w:t>
      </w:r>
      <w:r w:rsidR="00541211">
        <w:rPr>
          <w:rFonts w:ascii="Times New Roman" w:hAnsi="Times New Roman"/>
          <w:sz w:val="24"/>
          <w:szCs w:val="24"/>
          <w:lang w:eastAsia="ru-RU"/>
        </w:rPr>
        <w:t>с исполнением настоящего договора, подлежат рассмотрению в порядке, установленном законодательством.</w:t>
      </w:r>
    </w:p>
    <w:p w14:paraId="4E1CF039" w14:textId="77777777" w:rsidR="00541211" w:rsidRPr="00541211" w:rsidRDefault="00541211" w:rsidP="00541211">
      <w:pPr>
        <w:pStyle w:val="a9"/>
        <w:shd w:val="clear" w:color="auto" w:fill="auto"/>
        <w:tabs>
          <w:tab w:val="left" w:pos="567"/>
        </w:tabs>
        <w:spacing w:after="0" w:line="240" w:lineRule="auto"/>
        <w:ind w:firstLine="0"/>
        <w:jc w:val="both"/>
        <w:rPr>
          <w:rFonts w:ascii="Times New Roman" w:hAnsi="Times New Roman"/>
          <w:sz w:val="24"/>
          <w:szCs w:val="24"/>
        </w:rPr>
      </w:pPr>
    </w:p>
    <w:p w14:paraId="2DC6D19C" w14:textId="72D523A6" w:rsidR="00820F3B" w:rsidRPr="004F5A83" w:rsidRDefault="00961CE4" w:rsidP="004F5A83">
      <w:pPr>
        <w:pStyle w:val="ae"/>
        <w:numPr>
          <w:ilvl w:val="0"/>
          <w:numId w:val="17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34D0D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Действие договора</w:t>
      </w:r>
    </w:p>
    <w:p w14:paraId="21FC12B1" w14:textId="63F5234B" w:rsidR="00820F3B" w:rsidRDefault="00541211" w:rsidP="00541211">
      <w:pPr>
        <w:pStyle w:val="ae"/>
        <w:numPr>
          <w:ilvl w:val="1"/>
          <w:numId w:val="17"/>
        </w:numPr>
        <w:spacing w:after="0" w:line="240" w:lineRule="auto"/>
        <w:ind w:left="0" w:firstLine="0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41211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Настоящий договор вступает в силу в порядке и в сроки, установленные законодательством.</w:t>
      </w:r>
    </w:p>
    <w:p w14:paraId="1CA4596B" w14:textId="72035712" w:rsidR="00514538" w:rsidRDefault="00514538" w:rsidP="00541211">
      <w:pPr>
        <w:pStyle w:val="ae"/>
        <w:numPr>
          <w:ilvl w:val="1"/>
          <w:numId w:val="17"/>
        </w:numPr>
        <w:spacing w:after="0" w:line="240" w:lineRule="auto"/>
        <w:ind w:left="0" w:firstLine="0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Настоящий договор может быть изменен или досрочно расторгнут по основаниям и в порядке, предусмотренном законодательством.</w:t>
      </w:r>
    </w:p>
    <w:p w14:paraId="68071025" w14:textId="7A2E9CB3" w:rsidR="00514538" w:rsidRDefault="00514538" w:rsidP="00514538">
      <w:pPr>
        <w:pStyle w:val="ae"/>
        <w:numPr>
          <w:ilvl w:val="1"/>
          <w:numId w:val="1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 xml:space="preserve">Настоящий договор заключен в соответствии с положениями законов и иных правовых актов, действующих на момент его заключения. </w:t>
      </w:r>
      <w:proofErr w:type="gramStart"/>
      <w:r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В случае принятия после заключения настоящего договора законов и (или) правовых актов, устанавливающих иные правила, обязательные для Сторон, то указанные правовые акты подлежат применению с момента их вступления в законную силу (если законом и (или) правовым актом не установлен иной срок_ без внесения изменений в настоящий договор.</w:t>
      </w:r>
      <w:proofErr w:type="gramEnd"/>
    </w:p>
    <w:p w14:paraId="693E6B4C" w14:textId="529EE4DB" w:rsidR="00514538" w:rsidRDefault="00514538" w:rsidP="00514538">
      <w:pPr>
        <w:pStyle w:val="ae"/>
        <w:numPr>
          <w:ilvl w:val="1"/>
          <w:numId w:val="1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Информация об изменении условий договора доводится до сведения Потребителя посредством указания в платежном документе и не требует внесения изменений в настоящий договор.</w:t>
      </w:r>
    </w:p>
    <w:p w14:paraId="76FA2B16" w14:textId="77777777" w:rsidR="004F5A83" w:rsidRPr="004F5A83" w:rsidRDefault="004F5A83" w:rsidP="004F5A83">
      <w:pPr>
        <w:pStyle w:val="ae"/>
        <w:spacing w:after="0" w:line="240" w:lineRule="auto"/>
        <w:ind w:left="0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0476F2BA" w14:textId="4367863B" w:rsidR="00CB6E8E" w:rsidRDefault="004F5A83" w:rsidP="004F5A83">
      <w:pPr>
        <w:pStyle w:val="ae"/>
        <w:numPr>
          <w:ilvl w:val="0"/>
          <w:numId w:val="17"/>
        </w:num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  <w:r w:rsidRPr="004F5A83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Реквизиты сторон</w:t>
      </w:r>
    </w:p>
    <w:p w14:paraId="75C59CAD" w14:textId="77777777" w:rsidR="004F5A83" w:rsidRPr="004F5A83" w:rsidRDefault="004F5A83" w:rsidP="005659D2">
      <w:pPr>
        <w:pStyle w:val="ae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W w:w="9774" w:type="dxa"/>
        <w:jc w:val="center"/>
        <w:tblLook w:val="01E0" w:firstRow="1" w:lastRow="1" w:firstColumn="1" w:lastColumn="1" w:noHBand="0" w:noVBand="0"/>
      </w:tblPr>
      <w:tblGrid>
        <w:gridCol w:w="4887"/>
        <w:gridCol w:w="4887"/>
      </w:tblGrid>
      <w:tr w:rsidR="006B5772" w:rsidRPr="008446F0" w14:paraId="02DB5EF5" w14:textId="77777777" w:rsidTr="004F5A83">
        <w:trPr>
          <w:trHeight w:val="886"/>
          <w:jc w:val="center"/>
        </w:trPr>
        <w:tc>
          <w:tcPr>
            <w:tcW w:w="4887" w:type="dxa"/>
          </w:tcPr>
          <w:p w14:paraId="324A8C0F" w14:textId="7653EC77" w:rsidR="006B5772" w:rsidRPr="008446F0" w:rsidRDefault="004F5A83" w:rsidP="004F5A8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Ресурсоснабжающая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организация</w:t>
            </w:r>
            <w:r w:rsidR="006B5772" w:rsidRPr="008446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62A0424A" w14:textId="77777777" w:rsidR="004F5A83" w:rsidRDefault="004F5A83" w:rsidP="004F5A8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91C0552" w14:textId="77777777" w:rsidR="004F5A83" w:rsidRDefault="004F5A83" w:rsidP="004F5A8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4A166EA" w14:textId="77777777" w:rsidR="006B5772" w:rsidRPr="008446F0" w:rsidRDefault="006B5772" w:rsidP="004F5A8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46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МУП «Калугатеплосеть» г. Калуги</w:t>
            </w:r>
          </w:p>
        </w:tc>
        <w:tc>
          <w:tcPr>
            <w:tcW w:w="4887" w:type="dxa"/>
          </w:tcPr>
          <w:p w14:paraId="5EF5E0DE" w14:textId="149B2084" w:rsidR="006B5772" w:rsidRPr="00AA7DB3" w:rsidRDefault="004F5A83" w:rsidP="004F5A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Собственники и пользователи жилых помещений многоквартирного дома</w:t>
            </w:r>
            <w:r w:rsidR="006B5772" w:rsidRPr="00AA7D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19C097E4" w14:textId="77777777" w:rsidR="006B5772" w:rsidRPr="00AA7DB3" w:rsidRDefault="006B5772" w:rsidP="004F5A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C8FC73E" w14:textId="77777777" w:rsidR="006B5772" w:rsidRPr="00AA7DB3" w:rsidRDefault="006B5772" w:rsidP="004F5A83">
            <w:pPr>
              <w:spacing w:after="0" w:line="240" w:lineRule="auto"/>
              <w:ind w:left="17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B5772" w:rsidRPr="008446F0" w14:paraId="5B44DB06" w14:textId="77777777" w:rsidTr="006B5772">
        <w:trPr>
          <w:jc w:val="center"/>
        </w:trPr>
        <w:tc>
          <w:tcPr>
            <w:tcW w:w="4887" w:type="dxa"/>
          </w:tcPr>
          <w:p w14:paraId="7783C71A" w14:textId="77777777" w:rsidR="00AA6EC8" w:rsidRPr="0036012B" w:rsidRDefault="00AA6EC8" w:rsidP="00AA6EC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6012B">
              <w:rPr>
                <w:rFonts w:ascii="Times New Roman" w:hAnsi="Times New Roman" w:cs="Times New Roman"/>
              </w:rPr>
              <w:t xml:space="preserve">248016, </w:t>
            </w:r>
            <w:proofErr w:type="spellStart"/>
            <w:r w:rsidRPr="0036012B">
              <w:rPr>
                <w:rFonts w:ascii="Times New Roman" w:hAnsi="Times New Roman" w:cs="Times New Roman"/>
              </w:rPr>
              <w:t>г</w:t>
            </w:r>
            <w:proofErr w:type="gramStart"/>
            <w:r w:rsidRPr="0036012B">
              <w:rPr>
                <w:rFonts w:ascii="Times New Roman" w:hAnsi="Times New Roman" w:cs="Times New Roman"/>
              </w:rPr>
              <w:t>.К</w:t>
            </w:r>
            <w:proofErr w:type="gramEnd"/>
            <w:r w:rsidRPr="0036012B">
              <w:rPr>
                <w:rFonts w:ascii="Times New Roman" w:hAnsi="Times New Roman" w:cs="Times New Roman"/>
              </w:rPr>
              <w:t>алуга</w:t>
            </w:r>
            <w:proofErr w:type="spellEnd"/>
            <w:r w:rsidRPr="0036012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6012B">
              <w:rPr>
                <w:rFonts w:ascii="Times New Roman" w:hAnsi="Times New Roman" w:cs="Times New Roman"/>
              </w:rPr>
              <w:t>ул.Складская</w:t>
            </w:r>
            <w:proofErr w:type="spellEnd"/>
            <w:r w:rsidRPr="0036012B">
              <w:rPr>
                <w:rFonts w:ascii="Times New Roman" w:hAnsi="Times New Roman" w:cs="Times New Roman"/>
              </w:rPr>
              <w:t>, д.2</w:t>
            </w:r>
          </w:p>
          <w:p w14:paraId="157A1F31" w14:textId="77777777" w:rsidR="00AA6EC8" w:rsidRPr="0036012B" w:rsidRDefault="00AA6EC8" w:rsidP="00AA6EC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6012B">
              <w:rPr>
                <w:rFonts w:ascii="Times New Roman" w:hAnsi="Times New Roman" w:cs="Times New Roman"/>
                <w:bCs/>
              </w:rPr>
              <w:t>Тел.+7 (4842) 57-49-01</w:t>
            </w:r>
          </w:p>
          <w:p w14:paraId="090B6043" w14:textId="7E5FEC43" w:rsidR="00AA6EC8" w:rsidRPr="00203D0C" w:rsidRDefault="00AA6EC8" w:rsidP="00AA6EC8">
            <w:pPr>
              <w:spacing w:after="0" w:line="240" w:lineRule="auto"/>
              <w:rPr>
                <w:rStyle w:val="ab"/>
                <w:sz w:val="24"/>
                <w:szCs w:val="24"/>
              </w:rPr>
            </w:pPr>
            <w:proofErr w:type="spellStart"/>
            <w:r w:rsidRPr="00203D0C">
              <w:rPr>
                <w:rFonts w:ascii="Times New Roman" w:hAnsi="Times New Roman" w:cs="Times New Roman"/>
                <w:bCs/>
              </w:rPr>
              <w:t>ЭлПочта</w:t>
            </w:r>
            <w:proofErr w:type="spellEnd"/>
            <w:r w:rsidRPr="00203D0C">
              <w:rPr>
                <w:rFonts w:ascii="Times New Roman" w:hAnsi="Times New Roman" w:cs="Times New Roman"/>
                <w:bCs/>
              </w:rPr>
              <w:t xml:space="preserve">: </w:t>
            </w:r>
            <w:hyperlink r:id="rId9" w:history="1">
              <w:r w:rsidRPr="00F31FB0">
                <w:rPr>
                  <w:rStyle w:val="ab"/>
                  <w:sz w:val="24"/>
                  <w:szCs w:val="24"/>
                  <w:lang w:val="en-US"/>
                </w:rPr>
                <w:t>teploset</w:t>
              </w:r>
              <w:r w:rsidRPr="00F31FB0">
                <w:rPr>
                  <w:rStyle w:val="ab"/>
                  <w:sz w:val="24"/>
                  <w:szCs w:val="24"/>
                </w:rPr>
                <w:t>@</w:t>
              </w:r>
              <w:r w:rsidRPr="00F31FB0">
                <w:rPr>
                  <w:rStyle w:val="ab"/>
                  <w:sz w:val="24"/>
                  <w:szCs w:val="24"/>
                  <w:lang w:val="en-US"/>
                </w:rPr>
                <w:t>kts40</w:t>
              </w:r>
              <w:r w:rsidRPr="00F31FB0">
                <w:rPr>
                  <w:rStyle w:val="ab"/>
                  <w:sz w:val="24"/>
                  <w:szCs w:val="24"/>
                </w:rPr>
                <w:t>.</w:t>
              </w:r>
              <w:r w:rsidRPr="00F31FB0">
                <w:rPr>
                  <w:rStyle w:val="ab"/>
                  <w:sz w:val="24"/>
                  <w:szCs w:val="24"/>
                  <w:lang w:val="en-US"/>
                </w:rPr>
                <w:t>ru</w:t>
              </w:r>
            </w:hyperlink>
          </w:p>
          <w:p w14:paraId="1478AC6E" w14:textId="77777777" w:rsidR="00AA6EC8" w:rsidRPr="0036012B" w:rsidRDefault="00AA6EC8" w:rsidP="00AA6EC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6012B">
              <w:rPr>
                <w:rFonts w:ascii="Times New Roman" w:hAnsi="Times New Roman" w:cs="Times New Roman"/>
              </w:rPr>
              <w:t xml:space="preserve">ИНН/КПП 4026000669/402901001                            </w:t>
            </w:r>
          </w:p>
          <w:p w14:paraId="747BB360" w14:textId="77777777" w:rsidR="00AA6EC8" w:rsidRPr="0036012B" w:rsidRDefault="00AA6EC8" w:rsidP="00AA6EC8">
            <w:pPr>
              <w:spacing w:after="0" w:line="240" w:lineRule="auto"/>
              <w:rPr>
                <w:rFonts w:ascii="Times New Roman" w:hAnsi="Times New Roman" w:cs="Times New Roman"/>
              </w:rPr>
            </w:pPr>
            <w:bookmarkStart w:id="1" w:name="МУП_БанкРС"/>
            <w:bookmarkEnd w:id="1"/>
            <w:proofErr w:type="gramStart"/>
            <w:r w:rsidRPr="0036012B">
              <w:rPr>
                <w:rFonts w:ascii="Times New Roman" w:hAnsi="Times New Roman" w:cs="Times New Roman"/>
              </w:rPr>
              <w:t>р</w:t>
            </w:r>
            <w:proofErr w:type="gramEnd"/>
            <w:r w:rsidRPr="0036012B">
              <w:rPr>
                <w:rFonts w:ascii="Times New Roman" w:hAnsi="Times New Roman" w:cs="Times New Roman"/>
              </w:rPr>
              <w:t>/с 40702810622240101243</w:t>
            </w:r>
          </w:p>
          <w:p w14:paraId="40F7B0F7" w14:textId="77777777" w:rsidR="00AA6EC8" w:rsidRDefault="00AA6EC8" w:rsidP="00AA6EC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bookmarkStart w:id="2" w:name="МУП_БанкНаименование"/>
            <w:bookmarkEnd w:id="2"/>
            <w:r w:rsidRPr="0036012B">
              <w:rPr>
                <w:rFonts w:ascii="Times New Roman" w:hAnsi="Times New Roman" w:cs="Times New Roman"/>
              </w:rPr>
              <w:t xml:space="preserve">КАЛУЖСКОЕ ОТДЕЛЕНИЕ N8608 </w:t>
            </w:r>
          </w:p>
          <w:p w14:paraId="489D6BA7" w14:textId="794CB97C" w:rsidR="00AA6EC8" w:rsidRPr="0036012B" w:rsidRDefault="00AA6EC8" w:rsidP="00AA6EC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6012B">
              <w:rPr>
                <w:rFonts w:ascii="Times New Roman" w:hAnsi="Times New Roman" w:cs="Times New Roman"/>
              </w:rPr>
              <w:t>ПАО СБЕРБАНК</w:t>
            </w:r>
          </w:p>
          <w:p w14:paraId="5A37B038" w14:textId="77777777" w:rsidR="00AA6EC8" w:rsidRPr="0036012B" w:rsidRDefault="00AA6EC8" w:rsidP="00AA6EC8">
            <w:pPr>
              <w:spacing w:after="0" w:line="240" w:lineRule="auto"/>
              <w:rPr>
                <w:rFonts w:ascii="Times New Roman" w:hAnsi="Times New Roman" w:cs="Times New Roman"/>
              </w:rPr>
            </w:pPr>
            <w:bookmarkStart w:id="3" w:name="МУП_БанкКС"/>
            <w:bookmarkEnd w:id="3"/>
            <w:r w:rsidRPr="0036012B">
              <w:rPr>
                <w:rFonts w:ascii="Times New Roman" w:hAnsi="Times New Roman" w:cs="Times New Roman"/>
              </w:rPr>
              <w:t>к/с 30101810100000000612</w:t>
            </w:r>
          </w:p>
          <w:p w14:paraId="25704A48" w14:textId="77777777" w:rsidR="00AA6EC8" w:rsidRPr="0036012B" w:rsidRDefault="00AA6EC8" w:rsidP="00AA6EC8">
            <w:pPr>
              <w:spacing w:after="0" w:line="240" w:lineRule="auto"/>
              <w:rPr>
                <w:rFonts w:ascii="Times New Roman" w:hAnsi="Times New Roman" w:cs="Times New Roman"/>
              </w:rPr>
            </w:pPr>
            <w:bookmarkStart w:id="4" w:name="МУП_БанкБИК"/>
            <w:bookmarkEnd w:id="4"/>
            <w:r w:rsidRPr="0036012B">
              <w:rPr>
                <w:rFonts w:ascii="Times New Roman" w:hAnsi="Times New Roman" w:cs="Times New Roman"/>
              </w:rPr>
              <w:t>БИК 042908612</w:t>
            </w:r>
          </w:p>
          <w:p w14:paraId="1D475B29" w14:textId="35181253" w:rsidR="006B5772" w:rsidRDefault="006B5772" w:rsidP="004F5A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80EC77" w14:textId="77777777" w:rsidR="006B5772" w:rsidRPr="008446F0" w:rsidRDefault="006B5772" w:rsidP="004F5A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7" w:type="dxa"/>
          </w:tcPr>
          <w:p w14:paraId="4C57B197" w14:textId="1E3B3402" w:rsidR="006B5772" w:rsidRPr="00AA7DB3" w:rsidRDefault="006B5772" w:rsidP="004F5A83">
            <w:pPr>
              <w:spacing w:after="0" w:line="240" w:lineRule="auto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5772" w:rsidRPr="008446F0" w14:paraId="17A47A69" w14:textId="77777777" w:rsidTr="006B5772">
        <w:trPr>
          <w:jc w:val="center"/>
        </w:trPr>
        <w:tc>
          <w:tcPr>
            <w:tcW w:w="4887" w:type="dxa"/>
          </w:tcPr>
          <w:p w14:paraId="01974322" w14:textId="77777777" w:rsidR="00AA6EC8" w:rsidRPr="0036012B" w:rsidRDefault="00AA6EC8" w:rsidP="00AA6EC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</w:rPr>
              <w:t>Первый заместитель директора</w:t>
            </w:r>
          </w:p>
          <w:p w14:paraId="22F70E86" w14:textId="77777777" w:rsidR="00AA6EC8" w:rsidRPr="0036012B" w:rsidRDefault="00AA6EC8" w:rsidP="00AA6EC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7AF4F3BC" w14:textId="77777777" w:rsidR="00AA6EC8" w:rsidRPr="0036012B" w:rsidRDefault="00AA6EC8" w:rsidP="00AA6EC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5A90FAEE" w14:textId="77777777" w:rsidR="00AA6EC8" w:rsidRPr="0036012B" w:rsidRDefault="00AA6EC8" w:rsidP="00AA6EC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06F75BB3" w14:textId="77777777" w:rsidR="00AA6EC8" w:rsidRPr="0036012B" w:rsidRDefault="00AA6EC8" w:rsidP="00AA6EC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6012B">
              <w:rPr>
                <w:rFonts w:ascii="Times New Roman" w:hAnsi="Times New Roman" w:cs="Times New Roman"/>
                <w:bCs/>
              </w:rPr>
              <w:t>___________________</w:t>
            </w:r>
            <w:r w:rsidRPr="0036012B">
              <w:rPr>
                <w:rFonts w:ascii="Times New Roman" w:hAnsi="Times New Roman" w:cs="Times New Roman"/>
                <w:b/>
                <w:bCs/>
              </w:rPr>
              <w:t xml:space="preserve"> Филатова О.М.  </w:t>
            </w:r>
          </w:p>
          <w:p w14:paraId="1D270678" w14:textId="5A859055" w:rsidR="006B5772" w:rsidRPr="008446F0" w:rsidRDefault="00AA6EC8" w:rsidP="00AA6EC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12B">
              <w:rPr>
                <w:rFonts w:ascii="Times New Roman" w:hAnsi="Times New Roman" w:cs="Times New Roman"/>
                <w:b/>
                <w:bCs/>
              </w:rPr>
              <w:t xml:space="preserve">              </w:t>
            </w:r>
            <w:proofErr w:type="spellStart"/>
            <w:r w:rsidRPr="0036012B">
              <w:rPr>
                <w:rFonts w:ascii="Times New Roman" w:hAnsi="Times New Roman" w:cs="Times New Roman"/>
                <w:bCs/>
              </w:rPr>
              <w:t>м.п</w:t>
            </w:r>
            <w:proofErr w:type="spellEnd"/>
            <w:r w:rsidRPr="0036012B">
              <w:rPr>
                <w:rFonts w:ascii="Times New Roman" w:hAnsi="Times New Roman" w:cs="Times New Roman"/>
                <w:bCs/>
              </w:rPr>
              <w:t xml:space="preserve">.   </w:t>
            </w:r>
          </w:p>
        </w:tc>
        <w:tc>
          <w:tcPr>
            <w:tcW w:w="4887" w:type="dxa"/>
          </w:tcPr>
          <w:p w14:paraId="1D7B20C2" w14:textId="6046F236" w:rsidR="006B5772" w:rsidRPr="00AA7DB3" w:rsidRDefault="006B5772" w:rsidP="003E04FD">
            <w:pPr>
              <w:spacing w:after="0"/>
              <w:ind w:left="17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BF8D002" w14:textId="77777777" w:rsidR="000F2842" w:rsidRPr="008446F0" w:rsidRDefault="000F2842" w:rsidP="005D5586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</w:p>
    <w:sectPr w:rsidR="000F2842" w:rsidRPr="008446F0" w:rsidSect="004F5A83">
      <w:pgSz w:w="11906" w:h="16838"/>
      <w:pgMar w:top="426" w:right="720" w:bottom="426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F12777" w14:textId="77777777" w:rsidR="00EC27C8" w:rsidRDefault="00EC27C8" w:rsidP="00727DD2">
      <w:pPr>
        <w:spacing w:after="0" w:line="240" w:lineRule="auto"/>
      </w:pPr>
      <w:r>
        <w:separator/>
      </w:r>
    </w:p>
  </w:endnote>
  <w:endnote w:type="continuationSeparator" w:id="0">
    <w:p w14:paraId="14DEE6E6" w14:textId="77777777" w:rsidR="00EC27C8" w:rsidRDefault="00EC27C8" w:rsidP="00727D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15BD82" w14:textId="77777777" w:rsidR="00EC27C8" w:rsidRDefault="00EC27C8" w:rsidP="00727DD2">
      <w:pPr>
        <w:spacing w:after="0" w:line="240" w:lineRule="auto"/>
      </w:pPr>
      <w:r>
        <w:separator/>
      </w:r>
    </w:p>
  </w:footnote>
  <w:footnote w:type="continuationSeparator" w:id="0">
    <w:p w14:paraId="6D50B271" w14:textId="77777777" w:rsidR="00EC27C8" w:rsidRDefault="00EC27C8" w:rsidP="00727D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multilevel"/>
    <w:tmpl w:val="00000006"/>
    <w:lvl w:ilvl="0">
      <w:start w:val="1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>
    <w:nsid w:val="00000009"/>
    <w:multiLevelType w:val="multilevel"/>
    <w:tmpl w:val="00000008"/>
    <w:lvl w:ilvl="0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>
    <w:nsid w:val="0000000B"/>
    <w:multiLevelType w:val="multilevel"/>
    <w:tmpl w:val="0000000A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3">
    <w:nsid w:val="0000000D"/>
    <w:multiLevelType w:val="multilevel"/>
    <w:tmpl w:val="0000000C"/>
    <w:lvl w:ilvl="0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4">
    <w:nsid w:val="0000000F"/>
    <w:multiLevelType w:val="multilevel"/>
    <w:tmpl w:val="0000000E"/>
    <w:lvl w:ilvl="0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5">
    <w:nsid w:val="00000011"/>
    <w:multiLevelType w:val="multilevel"/>
    <w:tmpl w:val="00000010"/>
    <w:lvl w:ilvl="0">
      <w:start w:val="1"/>
      <w:numFmt w:val="decimal"/>
      <w:lvlText w:val="7.1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7.1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7.1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7.1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7.1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7.1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7.1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7.1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7.1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6">
    <w:nsid w:val="00000025"/>
    <w:multiLevelType w:val="multilevel"/>
    <w:tmpl w:val="0000002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7">
    <w:nsid w:val="00000027"/>
    <w:multiLevelType w:val="multilevel"/>
    <w:tmpl w:val="00000026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8">
    <w:nsid w:val="063F5F5F"/>
    <w:multiLevelType w:val="hybridMultilevel"/>
    <w:tmpl w:val="B6BE439C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C264FE7"/>
    <w:multiLevelType w:val="multilevel"/>
    <w:tmpl w:val="956CDFD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68" w:hanging="70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0D4B3375"/>
    <w:multiLevelType w:val="multilevel"/>
    <w:tmpl w:val="956CDFD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68" w:hanging="70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14485401"/>
    <w:multiLevelType w:val="multilevel"/>
    <w:tmpl w:val="B53077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00" w:hanging="4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17B24314"/>
    <w:multiLevelType w:val="multilevel"/>
    <w:tmpl w:val="956CDFD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68" w:hanging="70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1D6567DF"/>
    <w:multiLevelType w:val="hybridMultilevel"/>
    <w:tmpl w:val="59D6FD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01A493D"/>
    <w:multiLevelType w:val="multilevel"/>
    <w:tmpl w:val="F64C453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6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20" w:hanging="1800"/>
      </w:pPr>
      <w:rPr>
        <w:rFonts w:hint="default"/>
      </w:rPr>
    </w:lvl>
  </w:abstractNum>
  <w:abstractNum w:abstractNumId="15">
    <w:nsid w:val="21E17B9F"/>
    <w:multiLevelType w:val="multilevel"/>
    <w:tmpl w:val="B53077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00" w:hanging="4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>
    <w:nsid w:val="27900BF9"/>
    <w:multiLevelType w:val="multilevel"/>
    <w:tmpl w:val="B53077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00" w:hanging="4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>
    <w:nsid w:val="2CF20B84"/>
    <w:multiLevelType w:val="multilevel"/>
    <w:tmpl w:val="956CDFD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68" w:hanging="70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31D43DD8"/>
    <w:multiLevelType w:val="multilevel"/>
    <w:tmpl w:val="A8E04006"/>
    <w:lvl w:ilvl="0">
      <w:start w:val="10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>
    <w:nsid w:val="37587110"/>
    <w:multiLevelType w:val="hybridMultilevel"/>
    <w:tmpl w:val="8632C0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8123B0B"/>
    <w:multiLevelType w:val="multilevel"/>
    <w:tmpl w:val="B53077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00" w:hanging="4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>
    <w:nsid w:val="405D665B"/>
    <w:multiLevelType w:val="multilevel"/>
    <w:tmpl w:val="E81294B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>
    <w:nsid w:val="42AC0064"/>
    <w:multiLevelType w:val="multilevel"/>
    <w:tmpl w:val="B53077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00" w:hanging="4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>
    <w:nsid w:val="43E7271B"/>
    <w:multiLevelType w:val="multilevel"/>
    <w:tmpl w:val="E94CB00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4C9D6915"/>
    <w:multiLevelType w:val="multilevel"/>
    <w:tmpl w:val="B53077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000" w:hanging="4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>
    <w:nsid w:val="4F2F1620"/>
    <w:multiLevelType w:val="multilevel"/>
    <w:tmpl w:val="D97031C8"/>
    <w:lvl w:ilvl="0">
      <w:start w:val="4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0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>
    <w:nsid w:val="5A280BDD"/>
    <w:multiLevelType w:val="multilevel"/>
    <w:tmpl w:val="F64C453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6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20" w:hanging="1800"/>
      </w:pPr>
      <w:rPr>
        <w:rFonts w:hint="default"/>
      </w:rPr>
    </w:lvl>
  </w:abstractNum>
  <w:abstractNum w:abstractNumId="27">
    <w:nsid w:val="66EE08A1"/>
    <w:multiLevelType w:val="multilevel"/>
    <w:tmpl w:val="5298158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>
    <w:nsid w:val="6DEC53F2"/>
    <w:multiLevelType w:val="multilevel"/>
    <w:tmpl w:val="B53077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00" w:hanging="4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>
    <w:nsid w:val="743573D0"/>
    <w:multiLevelType w:val="multilevel"/>
    <w:tmpl w:val="960CC946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>
    <w:nsid w:val="77AE2090"/>
    <w:multiLevelType w:val="multilevel"/>
    <w:tmpl w:val="D8106CB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>
    <w:nsid w:val="7E990657"/>
    <w:multiLevelType w:val="multilevel"/>
    <w:tmpl w:val="3E48D146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25"/>
  </w:num>
  <w:num w:numId="3">
    <w:abstractNumId w:val="3"/>
  </w:num>
  <w:num w:numId="4">
    <w:abstractNumId w:val="2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14"/>
  </w:num>
  <w:num w:numId="10">
    <w:abstractNumId w:val="1"/>
  </w:num>
  <w:num w:numId="11">
    <w:abstractNumId w:val="2"/>
  </w:num>
  <w:num w:numId="12">
    <w:abstractNumId w:val="27"/>
  </w:num>
  <w:num w:numId="13">
    <w:abstractNumId w:val="30"/>
  </w:num>
  <w:num w:numId="14">
    <w:abstractNumId w:val="21"/>
  </w:num>
  <w:num w:numId="15">
    <w:abstractNumId w:val="18"/>
  </w:num>
  <w:num w:numId="16">
    <w:abstractNumId w:val="13"/>
  </w:num>
  <w:num w:numId="17">
    <w:abstractNumId w:val="24"/>
  </w:num>
  <w:num w:numId="18">
    <w:abstractNumId w:val="31"/>
  </w:num>
  <w:num w:numId="19">
    <w:abstractNumId w:val="20"/>
  </w:num>
  <w:num w:numId="20">
    <w:abstractNumId w:val="16"/>
  </w:num>
  <w:num w:numId="21">
    <w:abstractNumId w:val="9"/>
  </w:num>
  <w:num w:numId="22">
    <w:abstractNumId w:val="28"/>
  </w:num>
  <w:num w:numId="23">
    <w:abstractNumId w:val="15"/>
  </w:num>
  <w:num w:numId="24">
    <w:abstractNumId w:val="22"/>
  </w:num>
  <w:num w:numId="25">
    <w:abstractNumId w:val="26"/>
  </w:num>
  <w:num w:numId="26">
    <w:abstractNumId w:val="17"/>
  </w:num>
  <w:num w:numId="27">
    <w:abstractNumId w:val="19"/>
  </w:num>
  <w:num w:numId="28">
    <w:abstractNumId w:val="10"/>
  </w:num>
  <w:num w:numId="29">
    <w:abstractNumId w:val="12"/>
  </w:num>
  <w:num w:numId="30">
    <w:abstractNumId w:val="8"/>
  </w:num>
  <w:num w:numId="31">
    <w:abstractNumId w:val="11"/>
  </w:num>
  <w:num w:numId="3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AD6"/>
    <w:rsid w:val="00002A5C"/>
    <w:rsid w:val="00006698"/>
    <w:rsid w:val="000356A7"/>
    <w:rsid w:val="00044F17"/>
    <w:rsid w:val="0005317D"/>
    <w:rsid w:val="00053512"/>
    <w:rsid w:val="00053A42"/>
    <w:rsid w:val="000638EA"/>
    <w:rsid w:val="00070DA6"/>
    <w:rsid w:val="000718C8"/>
    <w:rsid w:val="000B67C7"/>
    <w:rsid w:val="000C1BFE"/>
    <w:rsid w:val="000E3FE4"/>
    <w:rsid w:val="000F2842"/>
    <w:rsid w:val="001105AF"/>
    <w:rsid w:val="001137A6"/>
    <w:rsid w:val="001221A9"/>
    <w:rsid w:val="001239E9"/>
    <w:rsid w:val="001558F8"/>
    <w:rsid w:val="001765AA"/>
    <w:rsid w:val="00176CC8"/>
    <w:rsid w:val="0018015D"/>
    <w:rsid w:val="00182883"/>
    <w:rsid w:val="001903BF"/>
    <w:rsid w:val="00191EB0"/>
    <w:rsid w:val="00194B07"/>
    <w:rsid w:val="00194B11"/>
    <w:rsid w:val="001A51CF"/>
    <w:rsid w:val="001C0BE5"/>
    <w:rsid w:val="001C2C54"/>
    <w:rsid w:val="001C3E8F"/>
    <w:rsid w:val="001E690F"/>
    <w:rsid w:val="001F3F6F"/>
    <w:rsid w:val="00215A3B"/>
    <w:rsid w:val="00234D0D"/>
    <w:rsid w:val="00240FCD"/>
    <w:rsid w:val="00244876"/>
    <w:rsid w:val="00245393"/>
    <w:rsid w:val="00267665"/>
    <w:rsid w:val="002700DE"/>
    <w:rsid w:val="00270AD6"/>
    <w:rsid w:val="00271A74"/>
    <w:rsid w:val="0028119F"/>
    <w:rsid w:val="0028414B"/>
    <w:rsid w:val="00297FFC"/>
    <w:rsid w:val="002A1115"/>
    <w:rsid w:val="002B618D"/>
    <w:rsid w:val="002C2701"/>
    <w:rsid w:val="002C41FC"/>
    <w:rsid w:val="002C6723"/>
    <w:rsid w:val="002D2725"/>
    <w:rsid w:val="002E2ED4"/>
    <w:rsid w:val="002E70BF"/>
    <w:rsid w:val="002F65AC"/>
    <w:rsid w:val="0031079C"/>
    <w:rsid w:val="00311E59"/>
    <w:rsid w:val="00313C44"/>
    <w:rsid w:val="00315215"/>
    <w:rsid w:val="00327E56"/>
    <w:rsid w:val="00350167"/>
    <w:rsid w:val="00361028"/>
    <w:rsid w:val="00364B9D"/>
    <w:rsid w:val="003701B7"/>
    <w:rsid w:val="00372FC9"/>
    <w:rsid w:val="00376EED"/>
    <w:rsid w:val="0037761D"/>
    <w:rsid w:val="00380886"/>
    <w:rsid w:val="003838A9"/>
    <w:rsid w:val="003859B0"/>
    <w:rsid w:val="00387B83"/>
    <w:rsid w:val="003937FB"/>
    <w:rsid w:val="003A0294"/>
    <w:rsid w:val="003A5221"/>
    <w:rsid w:val="003A76C9"/>
    <w:rsid w:val="003B2922"/>
    <w:rsid w:val="003C5653"/>
    <w:rsid w:val="003C5848"/>
    <w:rsid w:val="003D4E27"/>
    <w:rsid w:val="003D4FAF"/>
    <w:rsid w:val="003E04FD"/>
    <w:rsid w:val="003E2C61"/>
    <w:rsid w:val="0040660A"/>
    <w:rsid w:val="00410E24"/>
    <w:rsid w:val="004112BC"/>
    <w:rsid w:val="004132F2"/>
    <w:rsid w:val="00415D4E"/>
    <w:rsid w:val="004162C1"/>
    <w:rsid w:val="0043472C"/>
    <w:rsid w:val="00442E62"/>
    <w:rsid w:val="004645E6"/>
    <w:rsid w:val="00466B88"/>
    <w:rsid w:val="00480165"/>
    <w:rsid w:val="0048152D"/>
    <w:rsid w:val="004857D1"/>
    <w:rsid w:val="00485DF0"/>
    <w:rsid w:val="00494EB0"/>
    <w:rsid w:val="004A346A"/>
    <w:rsid w:val="004A4D3F"/>
    <w:rsid w:val="004A7A9B"/>
    <w:rsid w:val="004C0ED1"/>
    <w:rsid w:val="004D3E2C"/>
    <w:rsid w:val="004D7863"/>
    <w:rsid w:val="004E01DA"/>
    <w:rsid w:val="004F4BE1"/>
    <w:rsid w:val="004F5A83"/>
    <w:rsid w:val="00505341"/>
    <w:rsid w:val="00510A24"/>
    <w:rsid w:val="005111DB"/>
    <w:rsid w:val="005117DD"/>
    <w:rsid w:val="00514538"/>
    <w:rsid w:val="00534D99"/>
    <w:rsid w:val="00540C88"/>
    <w:rsid w:val="00541211"/>
    <w:rsid w:val="00560BAD"/>
    <w:rsid w:val="00564E22"/>
    <w:rsid w:val="005659D2"/>
    <w:rsid w:val="005724E3"/>
    <w:rsid w:val="00582ACD"/>
    <w:rsid w:val="0059656C"/>
    <w:rsid w:val="005D0DF7"/>
    <w:rsid w:val="005D5586"/>
    <w:rsid w:val="005E1942"/>
    <w:rsid w:val="005E59AA"/>
    <w:rsid w:val="005F2CBB"/>
    <w:rsid w:val="005F3EFB"/>
    <w:rsid w:val="005F6E40"/>
    <w:rsid w:val="006033BD"/>
    <w:rsid w:val="00603ADD"/>
    <w:rsid w:val="00607C35"/>
    <w:rsid w:val="00625C7F"/>
    <w:rsid w:val="006420B0"/>
    <w:rsid w:val="0064343F"/>
    <w:rsid w:val="0064396C"/>
    <w:rsid w:val="00644341"/>
    <w:rsid w:val="00645261"/>
    <w:rsid w:val="006528F3"/>
    <w:rsid w:val="0065523E"/>
    <w:rsid w:val="00662D3A"/>
    <w:rsid w:val="00663EFB"/>
    <w:rsid w:val="00664AFB"/>
    <w:rsid w:val="006739D7"/>
    <w:rsid w:val="006A04B4"/>
    <w:rsid w:val="006A346F"/>
    <w:rsid w:val="006B5772"/>
    <w:rsid w:val="006C1A92"/>
    <w:rsid w:val="006E7720"/>
    <w:rsid w:val="006F0C2D"/>
    <w:rsid w:val="00711B15"/>
    <w:rsid w:val="00714429"/>
    <w:rsid w:val="00723894"/>
    <w:rsid w:val="007279BE"/>
    <w:rsid w:val="00727DD2"/>
    <w:rsid w:val="00732CED"/>
    <w:rsid w:val="00745DD2"/>
    <w:rsid w:val="0076052F"/>
    <w:rsid w:val="00762381"/>
    <w:rsid w:val="00771E65"/>
    <w:rsid w:val="00775D80"/>
    <w:rsid w:val="00783E32"/>
    <w:rsid w:val="00792CB2"/>
    <w:rsid w:val="007953E7"/>
    <w:rsid w:val="007A3E62"/>
    <w:rsid w:val="007B00BC"/>
    <w:rsid w:val="007B1637"/>
    <w:rsid w:val="007D08F8"/>
    <w:rsid w:val="007D0D00"/>
    <w:rsid w:val="007D5AFD"/>
    <w:rsid w:val="007D72F3"/>
    <w:rsid w:val="0080075B"/>
    <w:rsid w:val="00805600"/>
    <w:rsid w:val="00811ABC"/>
    <w:rsid w:val="0081277D"/>
    <w:rsid w:val="00812B1E"/>
    <w:rsid w:val="00816845"/>
    <w:rsid w:val="00820F3B"/>
    <w:rsid w:val="008446F0"/>
    <w:rsid w:val="00870914"/>
    <w:rsid w:val="00870A34"/>
    <w:rsid w:val="00872D6E"/>
    <w:rsid w:val="00874E8B"/>
    <w:rsid w:val="00884D20"/>
    <w:rsid w:val="00897384"/>
    <w:rsid w:val="008A0E6A"/>
    <w:rsid w:val="008A4ECC"/>
    <w:rsid w:val="008B0394"/>
    <w:rsid w:val="008C184D"/>
    <w:rsid w:val="008D25B3"/>
    <w:rsid w:val="008E4543"/>
    <w:rsid w:val="008E5E6D"/>
    <w:rsid w:val="008E6A78"/>
    <w:rsid w:val="008F1F36"/>
    <w:rsid w:val="008F2515"/>
    <w:rsid w:val="009026E4"/>
    <w:rsid w:val="009115CF"/>
    <w:rsid w:val="00923065"/>
    <w:rsid w:val="00924B67"/>
    <w:rsid w:val="00936D57"/>
    <w:rsid w:val="00945A5E"/>
    <w:rsid w:val="00950FB8"/>
    <w:rsid w:val="00961CE4"/>
    <w:rsid w:val="00967A6D"/>
    <w:rsid w:val="00971B2D"/>
    <w:rsid w:val="00971E48"/>
    <w:rsid w:val="009800E1"/>
    <w:rsid w:val="00982432"/>
    <w:rsid w:val="009840E1"/>
    <w:rsid w:val="009A706E"/>
    <w:rsid w:val="009B078C"/>
    <w:rsid w:val="009B367E"/>
    <w:rsid w:val="009B4E0A"/>
    <w:rsid w:val="009C4844"/>
    <w:rsid w:val="009D0DC7"/>
    <w:rsid w:val="009D2296"/>
    <w:rsid w:val="009D3CB3"/>
    <w:rsid w:val="009D7BE2"/>
    <w:rsid w:val="009E0146"/>
    <w:rsid w:val="009F15F3"/>
    <w:rsid w:val="009F4D0E"/>
    <w:rsid w:val="00A060B0"/>
    <w:rsid w:val="00A21E91"/>
    <w:rsid w:val="00A228DE"/>
    <w:rsid w:val="00A346D0"/>
    <w:rsid w:val="00A42072"/>
    <w:rsid w:val="00A44BD8"/>
    <w:rsid w:val="00A4767E"/>
    <w:rsid w:val="00A7348C"/>
    <w:rsid w:val="00A77FE2"/>
    <w:rsid w:val="00AA6EC8"/>
    <w:rsid w:val="00AC0004"/>
    <w:rsid w:val="00AC02FD"/>
    <w:rsid w:val="00AC0DEE"/>
    <w:rsid w:val="00AC1E79"/>
    <w:rsid w:val="00AC7720"/>
    <w:rsid w:val="00AE7D2E"/>
    <w:rsid w:val="00AF074D"/>
    <w:rsid w:val="00AF28AD"/>
    <w:rsid w:val="00B01937"/>
    <w:rsid w:val="00B03AF3"/>
    <w:rsid w:val="00B05120"/>
    <w:rsid w:val="00B16419"/>
    <w:rsid w:val="00B23378"/>
    <w:rsid w:val="00B24F80"/>
    <w:rsid w:val="00B307F6"/>
    <w:rsid w:val="00B427B7"/>
    <w:rsid w:val="00B4706B"/>
    <w:rsid w:val="00B4757C"/>
    <w:rsid w:val="00B63ABD"/>
    <w:rsid w:val="00B70376"/>
    <w:rsid w:val="00B73466"/>
    <w:rsid w:val="00B76531"/>
    <w:rsid w:val="00B82469"/>
    <w:rsid w:val="00BA3F70"/>
    <w:rsid w:val="00BE593B"/>
    <w:rsid w:val="00BE5BA9"/>
    <w:rsid w:val="00BF5A57"/>
    <w:rsid w:val="00BF63D9"/>
    <w:rsid w:val="00BF762C"/>
    <w:rsid w:val="00C0247E"/>
    <w:rsid w:val="00C0426E"/>
    <w:rsid w:val="00C100B7"/>
    <w:rsid w:val="00C13923"/>
    <w:rsid w:val="00C221DB"/>
    <w:rsid w:val="00C36B0F"/>
    <w:rsid w:val="00C6373C"/>
    <w:rsid w:val="00C66606"/>
    <w:rsid w:val="00C678F6"/>
    <w:rsid w:val="00C67B19"/>
    <w:rsid w:val="00C914B1"/>
    <w:rsid w:val="00C961CC"/>
    <w:rsid w:val="00CB2CA9"/>
    <w:rsid w:val="00CB6E8E"/>
    <w:rsid w:val="00CC257A"/>
    <w:rsid w:val="00CD23FA"/>
    <w:rsid w:val="00CE11AA"/>
    <w:rsid w:val="00CE11B4"/>
    <w:rsid w:val="00CE2583"/>
    <w:rsid w:val="00CE400B"/>
    <w:rsid w:val="00CE5F4D"/>
    <w:rsid w:val="00CF6BB7"/>
    <w:rsid w:val="00D02D6E"/>
    <w:rsid w:val="00D03527"/>
    <w:rsid w:val="00D126F5"/>
    <w:rsid w:val="00D131BC"/>
    <w:rsid w:val="00D13E58"/>
    <w:rsid w:val="00D25042"/>
    <w:rsid w:val="00D26053"/>
    <w:rsid w:val="00D33F93"/>
    <w:rsid w:val="00D55AC5"/>
    <w:rsid w:val="00D616D7"/>
    <w:rsid w:val="00D63175"/>
    <w:rsid w:val="00D72550"/>
    <w:rsid w:val="00D76DD4"/>
    <w:rsid w:val="00DB0CA4"/>
    <w:rsid w:val="00DD4674"/>
    <w:rsid w:val="00DE1073"/>
    <w:rsid w:val="00DE5D4E"/>
    <w:rsid w:val="00E0234C"/>
    <w:rsid w:val="00E10E96"/>
    <w:rsid w:val="00E132BF"/>
    <w:rsid w:val="00E13F07"/>
    <w:rsid w:val="00E2714B"/>
    <w:rsid w:val="00E313E4"/>
    <w:rsid w:val="00E35EC0"/>
    <w:rsid w:val="00E46550"/>
    <w:rsid w:val="00E521DF"/>
    <w:rsid w:val="00E62F91"/>
    <w:rsid w:val="00E67CE0"/>
    <w:rsid w:val="00E80820"/>
    <w:rsid w:val="00E91FF8"/>
    <w:rsid w:val="00E922D6"/>
    <w:rsid w:val="00EA2A93"/>
    <w:rsid w:val="00EC0F36"/>
    <w:rsid w:val="00EC27C8"/>
    <w:rsid w:val="00ED7E6F"/>
    <w:rsid w:val="00EF578F"/>
    <w:rsid w:val="00F04972"/>
    <w:rsid w:val="00F0535A"/>
    <w:rsid w:val="00F06302"/>
    <w:rsid w:val="00F136A6"/>
    <w:rsid w:val="00F20E65"/>
    <w:rsid w:val="00F217B2"/>
    <w:rsid w:val="00F23B53"/>
    <w:rsid w:val="00F35F33"/>
    <w:rsid w:val="00F47711"/>
    <w:rsid w:val="00F5538F"/>
    <w:rsid w:val="00F623E3"/>
    <w:rsid w:val="00F9504D"/>
    <w:rsid w:val="00F97B29"/>
    <w:rsid w:val="00FB4468"/>
    <w:rsid w:val="00FB6196"/>
    <w:rsid w:val="00FB6F1E"/>
    <w:rsid w:val="00FB70BF"/>
    <w:rsid w:val="00FC0837"/>
    <w:rsid w:val="00FC1129"/>
    <w:rsid w:val="00FC2324"/>
    <w:rsid w:val="00FC7F77"/>
    <w:rsid w:val="00FD1FD3"/>
    <w:rsid w:val="00FE06A1"/>
    <w:rsid w:val="00FE3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8198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F70"/>
    <w:pPr>
      <w:spacing w:after="200" w:line="276" w:lineRule="auto"/>
    </w:pPr>
    <w:rPr>
      <w:rFonts w:cs="Calibri"/>
      <w:lang w:eastAsia="en-US"/>
    </w:rPr>
  </w:style>
  <w:style w:type="paragraph" w:styleId="4">
    <w:name w:val="heading 4"/>
    <w:basedOn w:val="a"/>
    <w:next w:val="a"/>
    <w:link w:val="40"/>
    <w:unhideWhenUsed/>
    <w:qFormat/>
    <w:locked/>
    <w:rsid w:val="00971B2D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27D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727DD2"/>
  </w:style>
  <w:style w:type="paragraph" w:styleId="a5">
    <w:name w:val="footer"/>
    <w:basedOn w:val="a"/>
    <w:link w:val="a6"/>
    <w:uiPriority w:val="99"/>
    <w:rsid w:val="00727D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727DD2"/>
  </w:style>
  <w:style w:type="paragraph" w:customStyle="1" w:styleId="ConsPlusNormal">
    <w:name w:val="ConsPlusNormal"/>
    <w:uiPriority w:val="99"/>
    <w:rsid w:val="009026E4"/>
    <w:pPr>
      <w:autoSpaceDE w:val="0"/>
      <w:autoSpaceDN w:val="0"/>
      <w:adjustRightInd w:val="0"/>
    </w:pPr>
    <w:rPr>
      <w:b/>
      <w:bCs/>
      <w:sz w:val="26"/>
      <w:szCs w:val="26"/>
      <w:lang w:eastAsia="en-US"/>
    </w:rPr>
  </w:style>
  <w:style w:type="paragraph" w:styleId="a7">
    <w:name w:val="Balloon Text"/>
    <w:basedOn w:val="a"/>
    <w:link w:val="a8"/>
    <w:uiPriority w:val="99"/>
    <w:semiHidden/>
    <w:rsid w:val="00E521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E521DF"/>
    <w:rPr>
      <w:rFonts w:ascii="Tahoma" w:hAnsi="Tahoma" w:cs="Tahoma"/>
      <w:sz w:val="16"/>
      <w:szCs w:val="16"/>
    </w:rPr>
  </w:style>
  <w:style w:type="character" w:customStyle="1" w:styleId="1">
    <w:name w:val="Основной текст Знак1"/>
    <w:basedOn w:val="a0"/>
    <w:link w:val="a9"/>
    <w:uiPriority w:val="99"/>
    <w:locked/>
    <w:rsid w:val="008A4ECC"/>
    <w:rPr>
      <w:rFonts w:ascii="Times New Roman" w:hAnsi="Times New Roman" w:cs="Times New Roman"/>
      <w:sz w:val="23"/>
      <w:szCs w:val="23"/>
      <w:shd w:val="clear" w:color="auto" w:fill="FFFFFF"/>
    </w:rPr>
  </w:style>
  <w:style w:type="paragraph" w:styleId="a9">
    <w:name w:val="Body Text"/>
    <w:basedOn w:val="a"/>
    <w:link w:val="1"/>
    <w:uiPriority w:val="99"/>
    <w:rsid w:val="008A4ECC"/>
    <w:pPr>
      <w:shd w:val="clear" w:color="auto" w:fill="FFFFFF"/>
      <w:spacing w:after="240" w:line="274" w:lineRule="exact"/>
      <w:ind w:hanging="720"/>
    </w:pPr>
    <w:rPr>
      <w:rFonts w:cs="Times New Roman"/>
      <w:sz w:val="23"/>
      <w:szCs w:val="23"/>
    </w:rPr>
  </w:style>
  <w:style w:type="character" w:customStyle="1" w:styleId="BodyTextChar1">
    <w:name w:val="Body Text Char1"/>
    <w:basedOn w:val="a0"/>
    <w:uiPriority w:val="99"/>
    <w:semiHidden/>
    <w:rsid w:val="00137F44"/>
    <w:rPr>
      <w:rFonts w:cs="Calibri"/>
      <w:lang w:eastAsia="en-US"/>
    </w:rPr>
  </w:style>
  <w:style w:type="character" w:customStyle="1" w:styleId="aa">
    <w:name w:val="Основной текст Знак"/>
    <w:basedOn w:val="a0"/>
    <w:uiPriority w:val="99"/>
    <w:semiHidden/>
    <w:rsid w:val="008A4ECC"/>
  </w:style>
  <w:style w:type="character" w:styleId="ab">
    <w:name w:val="Hyperlink"/>
    <w:unhideWhenUsed/>
    <w:rsid w:val="00D26053"/>
    <w:rPr>
      <w:color w:val="0563C1"/>
      <w:u w:val="single"/>
    </w:rPr>
  </w:style>
  <w:style w:type="paragraph" w:styleId="ac">
    <w:name w:val="Body Text Indent"/>
    <w:basedOn w:val="a"/>
    <w:link w:val="ad"/>
    <w:uiPriority w:val="99"/>
    <w:unhideWhenUsed/>
    <w:rsid w:val="008F2515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rsid w:val="008F2515"/>
    <w:rPr>
      <w:rFonts w:cs="Calibri"/>
      <w:lang w:eastAsia="en-US"/>
    </w:rPr>
  </w:style>
  <w:style w:type="character" w:customStyle="1" w:styleId="40">
    <w:name w:val="Заголовок 4 Знак"/>
    <w:basedOn w:val="a0"/>
    <w:link w:val="4"/>
    <w:rsid w:val="00971B2D"/>
    <w:rPr>
      <w:rFonts w:ascii="Times New Roman" w:eastAsia="Times New Roman" w:hAnsi="Times New Roman"/>
      <w:b/>
      <w:bCs/>
      <w:sz w:val="24"/>
      <w:szCs w:val="24"/>
    </w:rPr>
  </w:style>
  <w:style w:type="paragraph" w:styleId="ae">
    <w:name w:val="List Paragraph"/>
    <w:basedOn w:val="a"/>
    <w:uiPriority w:val="34"/>
    <w:qFormat/>
    <w:rsid w:val="003E04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F70"/>
    <w:pPr>
      <w:spacing w:after="200" w:line="276" w:lineRule="auto"/>
    </w:pPr>
    <w:rPr>
      <w:rFonts w:cs="Calibri"/>
      <w:lang w:eastAsia="en-US"/>
    </w:rPr>
  </w:style>
  <w:style w:type="paragraph" w:styleId="4">
    <w:name w:val="heading 4"/>
    <w:basedOn w:val="a"/>
    <w:next w:val="a"/>
    <w:link w:val="40"/>
    <w:unhideWhenUsed/>
    <w:qFormat/>
    <w:locked/>
    <w:rsid w:val="00971B2D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27D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727DD2"/>
  </w:style>
  <w:style w:type="paragraph" w:styleId="a5">
    <w:name w:val="footer"/>
    <w:basedOn w:val="a"/>
    <w:link w:val="a6"/>
    <w:uiPriority w:val="99"/>
    <w:rsid w:val="00727D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727DD2"/>
  </w:style>
  <w:style w:type="paragraph" w:customStyle="1" w:styleId="ConsPlusNormal">
    <w:name w:val="ConsPlusNormal"/>
    <w:uiPriority w:val="99"/>
    <w:rsid w:val="009026E4"/>
    <w:pPr>
      <w:autoSpaceDE w:val="0"/>
      <w:autoSpaceDN w:val="0"/>
      <w:adjustRightInd w:val="0"/>
    </w:pPr>
    <w:rPr>
      <w:b/>
      <w:bCs/>
      <w:sz w:val="26"/>
      <w:szCs w:val="26"/>
      <w:lang w:eastAsia="en-US"/>
    </w:rPr>
  </w:style>
  <w:style w:type="paragraph" w:styleId="a7">
    <w:name w:val="Balloon Text"/>
    <w:basedOn w:val="a"/>
    <w:link w:val="a8"/>
    <w:uiPriority w:val="99"/>
    <w:semiHidden/>
    <w:rsid w:val="00E521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E521DF"/>
    <w:rPr>
      <w:rFonts w:ascii="Tahoma" w:hAnsi="Tahoma" w:cs="Tahoma"/>
      <w:sz w:val="16"/>
      <w:szCs w:val="16"/>
    </w:rPr>
  </w:style>
  <w:style w:type="character" w:customStyle="1" w:styleId="1">
    <w:name w:val="Основной текст Знак1"/>
    <w:basedOn w:val="a0"/>
    <w:link w:val="a9"/>
    <w:uiPriority w:val="99"/>
    <w:locked/>
    <w:rsid w:val="008A4ECC"/>
    <w:rPr>
      <w:rFonts w:ascii="Times New Roman" w:hAnsi="Times New Roman" w:cs="Times New Roman"/>
      <w:sz w:val="23"/>
      <w:szCs w:val="23"/>
      <w:shd w:val="clear" w:color="auto" w:fill="FFFFFF"/>
    </w:rPr>
  </w:style>
  <w:style w:type="paragraph" w:styleId="a9">
    <w:name w:val="Body Text"/>
    <w:basedOn w:val="a"/>
    <w:link w:val="1"/>
    <w:uiPriority w:val="99"/>
    <w:rsid w:val="008A4ECC"/>
    <w:pPr>
      <w:shd w:val="clear" w:color="auto" w:fill="FFFFFF"/>
      <w:spacing w:after="240" w:line="274" w:lineRule="exact"/>
      <w:ind w:hanging="720"/>
    </w:pPr>
    <w:rPr>
      <w:rFonts w:cs="Times New Roman"/>
      <w:sz w:val="23"/>
      <w:szCs w:val="23"/>
    </w:rPr>
  </w:style>
  <w:style w:type="character" w:customStyle="1" w:styleId="BodyTextChar1">
    <w:name w:val="Body Text Char1"/>
    <w:basedOn w:val="a0"/>
    <w:uiPriority w:val="99"/>
    <w:semiHidden/>
    <w:rsid w:val="00137F44"/>
    <w:rPr>
      <w:rFonts w:cs="Calibri"/>
      <w:lang w:eastAsia="en-US"/>
    </w:rPr>
  </w:style>
  <w:style w:type="character" w:customStyle="1" w:styleId="aa">
    <w:name w:val="Основной текст Знак"/>
    <w:basedOn w:val="a0"/>
    <w:uiPriority w:val="99"/>
    <w:semiHidden/>
    <w:rsid w:val="008A4ECC"/>
  </w:style>
  <w:style w:type="character" w:styleId="ab">
    <w:name w:val="Hyperlink"/>
    <w:unhideWhenUsed/>
    <w:rsid w:val="00D26053"/>
    <w:rPr>
      <w:color w:val="0563C1"/>
      <w:u w:val="single"/>
    </w:rPr>
  </w:style>
  <w:style w:type="paragraph" w:styleId="ac">
    <w:name w:val="Body Text Indent"/>
    <w:basedOn w:val="a"/>
    <w:link w:val="ad"/>
    <w:uiPriority w:val="99"/>
    <w:unhideWhenUsed/>
    <w:rsid w:val="008F2515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rsid w:val="008F2515"/>
    <w:rPr>
      <w:rFonts w:cs="Calibri"/>
      <w:lang w:eastAsia="en-US"/>
    </w:rPr>
  </w:style>
  <w:style w:type="character" w:customStyle="1" w:styleId="40">
    <w:name w:val="Заголовок 4 Знак"/>
    <w:basedOn w:val="a0"/>
    <w:link w:val="4"/>
    <w:rsid w:val="00971B2D"/>
    <w:rPr>
      <w:rFonts w:ascii="Times New Roman" w:eastAsia="Times New Roman" w:hAnsi="Times New Roman"/>
      <w:b/>
      <w:bCs/>
      <w:sz w:val="24"/>
      <w:szCs w:val="24"/>
    </w:rPr>
  </w:style>
  <w:style w:type="paragraph" w:styleId="ae">
    <w:name w:val="List Paragraph"/>
    <w:basedOn w:val="a"/>
    <w:uiPriority w:val="34"/>
    <w:qFormat/>
    <w:rsid w:val="003E04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09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teploset@kts40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6772F6-6679-43E9-8A60-B9B0121FE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1486</Words>
  <Characters>8473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9940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Гукина Наталья Максимовна</dc:creator>
  <cp:lastModifiedBy>Бурмистрова Юлия Павловна</cp:lastModifiedBy>
  <cp:revision>2</cp:revision>
  <cp:lastPrinted>2018-02-22T07:42:00Z</cp:lastPrinted>
  <dcterms:created xsi:type="dcterms:W3CDTF">2025-11-14T08:44:00Z</dcterms:created>
  <dcterms:modified xsi:type="dcterms:W3CDTF">2025-11-14T08:44:00Z</dcterms:modified>
</cp:coreProperties>
</file>